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5F673" w14:textId="307DECDE" w:rsidR="00EC5C33" w:rsidRPr="00DE615D" w:rsidRDefault="00EC5C33" w:rsidP="003C024B">
      <w:pPr>
        <w:autoSpaceDE w:val="0"/>
        <w:autoSpaceDN w:val="0"/>
        <w:adjustRightInd w:val="0"/>
        <w:jc w:val="center"/>
        <w:rPr>
          <w:rFonts w:ascii="Abadi" w:hAnsi="Abadi" w:cs="Times New Roman"/>
          <w:b/>
          <w:bCs/>
          <w:sz w:val="56"/>
          <w:szCs w:val="56"/>
          <w:lang w:eastAsia="zh-CN"/>
          <w14:ligatures w14:val="standardContextual"/>
        </w:rPr>
      </w:pPr>
      <w:r w:rsidRPr="00DE615D">
        <w:rPr>
          <w:rFonts w:ascii="Supersonic Rocketship" w:hAnsi="Supersonic Rocketship" w:cs="Times New Roman"/>
          <w:sz w:val="56"/>
          <w:szCs w:val="56"/>
          <w:lang w:eastAsia="zh-CN"/>
          <w14:ligatures w14:val="standardContextual"/>
        </w:rPr>
        <w:t xml:space="preserve">SINGING FUN </w:t>
      </w:r>
      <w:r w:rsidRPr="00DE615D">
        <w:rPr>
          <w:rFonts w:ascii="Times New Roman" w:hAnsi="Times New Roman" w:cs="Times New Roman"/>
          <w:sz w:val="56"/>
          <w:szCs w:val="56"/>
          <w:lang w:eastAsia="zh-CN"/>
          <w14:ligatures w14:val="standardContextual"/>
        </w:rPr>
        <w:t>‘</w:t>
      </w:r>
      <w:r w:rsidRPr="00DE615D">
        <w:rPr>
          <w:rFonts w:ascii="Supersonic Rocketship" w:hAnsi="Supersonic Rocketship" w:cs="Times New Roman"/>
          <w:sz w:val="56"/>
          <w:szCs w:val="56"/>
          <w:lang w:eastAsia="zh-CN"/>
          <w14:ligatures w14:val="standardContextual"/>
        </w:rPr>
        <w:t>N</w:t>
      </w:r>
      <w:r w:rsidR="003C024B" w:rsidRPr="00DE615D">
        <w:rPr>
          <w:rFonts w:ascii="Supersonic Rocketship" w:hAnsi="Supersonic Rocketship" w:cs="Times New Roman"/>
          <w:sz w:val="56"/>
          <w:szCs w:val="56"/>
          <w:lang w:eastAsia="zh-CN"/>
          <w14:ligatures w14:val="standardContextual"/>
        </w:rPr>
        <w:t xml:space="preserve"> </w:t>
      </w:r>
      <w:proofErr w:type="spellStart"/>
      <w:r w:rsidR="003C024B" w:rsidRPr="00DE615D">
        <w:rPr>
          <w:rFonts w:ascii="Supersonic Rocketship" w:hAnsi="Supersonic Rocketship" w:cs="Times New Roman"/>
          <w:sz w:val="56"/>
          <w:szCs w:val="56"/>
          <w:lang w:eastAsia="zh-CN"/>
          <w14:ligatures w14:val="standardContextual"/>
        </w:rPr>
        <w:t>gAMES</w:t>
      </w:r>
      <w:proofErr w:type="spellEnd"/>
    </w:p>
    <w:p w14:paraId="7D50E174" w14:textId="0C1A853C" w:rsidR="003C024B" w:rsidRPr="00C856B3" w:rsidRDefault="004024B9" w:rsidP="003C024B">
      <w:pPr>
        <w:autoSpaceDE w:val="0"/>
        <w:autoSpaceDN w:val="0"/>
        <w:adjustRightInd w:val="0"/>
        <w:jc w:val="center"/>
        <w:rPr>
          <w:rFonts w:ascii="Abadi" w:hAnsi="Abadi" w:cs="Times New Roman"/>
          <w:b/>
          <w:bCs/>
          <w:sz w:val="21"/>
          <w:szCs w:val="21"/>
          <w:lang w:eastAsia="zh-CN"/>
          <w14:ligatures w14:val="standardContextual"/>
        </w:rPr>
      </w:pPr>
      <w:r w:rsidRPr="00C856B3">
        <w:rPr>
          <w:rFonts w:ascii="Abadi" w:hAnsi="Abadi" w:cs="Times New Roman"/>
          <w:b/>
          <w:bCs/>
          <w:sz w:val="21"/>
          <w:szCs w:val="21"/>
          <w:lang w:eastAsia="zh-CN"/>
          <w14:ligatures w14:val="standardContextual"/>
        </w:rPr>
        <w:t>Arizona Music Educators Association 2025</w:t>
      </w:r>
    </w:p>
    <w:p w14:paraId="6953375D" w14:textId="77777777" w:rsidR="00E51C65" w:rsidRPr="00C856B3" w:rsidRDefault="003C024B" w:rsidP="00E51C65">
      <w:pPr>
        <w:autoSpaceDE w:val="0"/>
        <w:autoSpaceDN w:val="0"/>
        <w:adjustRightInd w:val="0"/>
        <w:jc w:val="center"/>
        <w:rPr>
          <w:rFonts w:ascii="Abadi" w:hAnsi="Abadi" w:cs="Times New Roman"/>
          <w:b/>
          <w:bCs/>
          <w:sz w:val="21"/>
          <w:szCs w:val="21"/>
          <w:lang w:eastAsia="zh-CN"/>
          <w14:ligatures w14:val="standardContextual"/>
        </w:rPr>
      </w:pPr>
      <w:r w:rsidRPr="00C856B3">
        <w:rPr>
          <w:rFonts w:ascii="Abadi" w:hAnsi="Abadi" w:cs="Times New Roman"/>
          <w:b/>
          <w:bCs/>
          <w:sz w:val="21"/>
          <w:szCs w:val="21"/>
          <w:lang w:eastAsia="zh-CN"/>
          <w14:ligatures w14:val="standardContextual"/>
        </w:rPr>
        <w:t>Clinician: Artie Almeida, Ed.D.</w:t>
      </w:r>
    </w:p>
    <w:p w14:paraId="2FEE37DE" w14:textId="77777777" w:rsidR="00A81FC7" w:rsidRDefault="00A81FC7" w:rsidP="00E51C65">
      <w:pPr>
        <w:autoSpaceDE w:val="0"/>
        <w:autoSpaceDN w:val="0"/>
        <w:adjustRightInd w:val="0"/>
        <w:jc w:val="center"/>
        <w:rPr>
          <w:rFonts w:ascii="Helvetica" w:hAnsi="Helvetica" w:cs="Times New Roman"/>
          <w:b/>
          <w:bCs/>
          <w:sz w:val="18"/>
          <w:szCs w:val="18"/>
          <w:lang w:eastAsia="zh-CN"/>
          <w14:ligatures w14:val="standardContextual"/>
        </w:rPr>
      </w:pPr>
    </w:p>
    <w:p w14:paraId="60E20B2D" w14:textId="77777777" w:rsidR="00A81FC7" w:rsidRPr="00A81FC7" w:rsidRDefault="00A81FC7" w:rsidP="00A81FC7">
      <w:pPr>
        <w:autoSpaceDE w:val="0"/>
        <w:autoSpaceDN w:val="0"/>
        <w:adjustRightInd w:val="0"/>
        <w:jc w:val="center"/>
        <w:rPr>
          <w:rFonts w:ascii="Helvetica" w:hAnsi="Helvetica" w:cs="Times New Roman"/>
          <w:b/>
          <w:bCs/>
          <w:i/>
          <w:iCs/>
          <w:color w:val="000000" w:themeColor="text1"/>
          <w:sz w:val="19"/>
          <w:szCs w:val="19"/>
          <w:lang w:eastAsia="zh-CN"/>
          <w14:ligatures w14:val="standardContextual"/>
        </w:rPr>
      </w:pPr>
      <w:r w:rsidRPr="00A81FC7">
        <w:rPr>
          <w:rFonts w:ascii="Helvetica" w:hAnsi="Helvetica" w:cs="Times New Roman"/>
          <w:b/>
          <w:bCs/>
          <w:i/>
          <w:iCs/>
          <w:color w:val="000000" w:themeColor="text1"/>
          <w:sz w:val="19"/>
          <w:szCs w:val="19"/>
          <w:lang w:eastAsia="zh-CN"/>
          <w14:ligatures w14:val="standardContextual"/>
        </w:rPr>
        <w:t xml:space="preserve">“The only thing better than singing is MORE singing!” </w:t>
      </w:r>
    </w:p>
    <w:p w14:paraId="5AD39AC8" w14:textId="7D5B6596" w:rsidR="00A81FC7" w:rsidRPr="0072663F" w:rsidRDefault="00937D4C" w:rsidP="00A81FC7">
      <w:pPr>
        <w:autoSpaceDE w:val="0"/>
        <w:autoSpaceDN w:val="0"/>
        <w:adjustRightInd w:val="0"/>
        <w:jc w:val="center"/>
        <w:rPr>
          <w:rFonts w:ascii="Helvetica" w:hAnsi="Helvetica" w:cs="Times New Roman"/>
          <w:b/>
          <w:bCs/>
          <w:i/>
          <w:iCs/>
          <w:color w:val="000000" w:themeColor="text1"/>
          <w:sz w:val="19"/>
          <w:szCs w:val="19"/>
          <w:lang w:eastAsia="zh-CN"/>
          <w14:ligatures w14:val="standardContextual"/>
        </w:rPr>
      </w:pPr>
      <w:r w:rsidRPr="0072663F">
        <w:rPr>
          <w:rFonts w:ascii="Helvetica" w:hAnsi="Helvetica" w:cs="Times New Roman"/>
          <w:b/>
          <w:bCs/>
          <w:i/>
          <w:iCs/>
          <w:color w:val="000000" w:themeColor="text1"/>
          <w:sz w:val="19"/>
          <w:szCs w:val="19"/>
          <w:lang w:eastAsia="zh-CN"/>
          <w14:ligatures w14:val="standardContextual"/>
        </w:rPr>
        <w:t xml:space="preserve">. . . </w:t>
      </w:r>
      <w:r w:rsidR="00A81FC7" w:rsidRPr="0072663F">
        <w:rPr>
          <w:rFonts w:ascii="Helvetica" w:hAnsi="Helvetica" w:cs="Times New Roman"/>
          <w:b/>
          <w:bCs/>
          <w:i/>
          <w:iCs/>
          <w:color w:val="000000" w:themeColor="text1"/>
          <w:sz w:val="19"/>
          <w:szCs w:val="19"/>
          <w:lang w:eastAsia="zh-CN"/>
          <w14:ligatures w14:val="standardContextual"/>
        </w:rPr>
        <w:t>Ella Fitzgerald</w:t>
      </w:r>
    </w:p>
    <w:p w14:paraId="364008E2" w14:textId="2F92DB27" w:rsidR="00E51C65" w:rsidRDefault="00E51C65" w:rsidP="00E51C65">
      <w:pPr>
        <w:autoSpaceDE w:val="0"/>
        <w:autoSpaceDN w:val="0"/>
        <w:adjustRightInd w:val="0"/>
        <w:jc w:val="center"/>
        <w:rPr>
          <w:rFonts w:ascii="Helvetica" w:hAnsi="Helvetica" w:cs="Times New Roman"/>
          <w:b/>
          <w:bCs/>
          <w:sz w:val="18"/>
          <w:szCs w:val="18"/>
          <w:lang w:eastAsia="zh-CN"/>
          <w14:ligatures w14:val="standardContextual"/>
        </w:rPr>
      </w:pPr>
      <w:r w:rsidRPr="00E51C65">
        <w:rPr>
          <w:rFonts w:ascii="Helvetica" w:hAnsi="Helvetica" w:cs="Times New Roman"/>
          <w:b/>
          <w:bCs/>
          <w:sz w:val="18"/>
          <w:szCs w:val="18"/>
          <w:lang w:eastAsia="zh-CN"/>
          <w14:ligatures w14:val="standardContextual"/>
        </w:rPr>
        <w:t xml:space="preserve"> </w:t>
      </w:r>
    </w:p>
    <w:p w14:paraId="73EB2A4B" w14:textId="0874AEDF" w:rsidR="00E51C65" w:rsidRPr="00D9339D" w:rsidRDefault="00E51C65" w:rsidP="00E51C65">
      <w:pPr>
        <w:autoSpaceDE w:val="0"/>
        <w:autoSpaceDN w:val="0"/>
        <w:adjustRightInd w:val="0"/>
        <w:jc w:val="center"/>
        <w:rPr>
          <w:rFonts w:ascii="Helvetica" w:hAnsi="Helvetica" w:cs="Times New Roman"/>
          <w:i/>
          <w:iCs/>
          <w:sz w:val="17"/>
          <w:szCs w:val="17"/>
          <w:lang w:eastAsia="zh-CN"/>
          <w14:ligatures w14:val="standardContextual"/>
        </w:rPr>
      </w:pPr>
      <w:r w:rsidRPr="00D9339D">
        <w:rPr>
          <w:rFonts w:ascii="Helvetica" w:hAnsi="Helvetica" w:cs="Times New Roman"/>
          <w:i/>
          <w:iCs/>
          <w:sz w:val="17"/>
          <w:szCs w:val="17"/>
          <w:lang w:eastAsia="zh-CN"/>
          <w14:ligatures w14:val="standardContextual"/>
        </w:rPr>
        <w:t>Join your colleagues in lessons that will have your students singing joyfully, while addressing</w:t>
      </w:r>
    </w:p>
    <w:p w14:paraId="1060B0AD" w14:textId="77777777" w:rsidR="0072663F" w:rsidRDefault="00E51C65" w:rsidP="00E51C65">
      <w:pPr>
        <w:autoSpaceDE w:val="0"/>
        <w:autoSpaceDN w:val="0"/>
        <w:adjustRightInd w:val="0"/>
        <w:jc w:val="center"/>
        <w:rPr>
          <w:rFonts w:ascii="Helvetica" w:hAnsi="Helvetica" w:cs="Times New Roman"/>
          <w:i/>
          <w:iCs/>
          <w:sz w:val="17"/>
          <w:szCs w:val="17"/>
          <w:lang w:eastAsia="zh-CN"/>
          <w14:ligatures w14:val="standardContextual"/>
        </w:rPr>
      </w:pPr>
      <w:r w:rsidRPr="00D9339D">
        <w:rPr>
          <w:rFonts w:ascii="Helvetica" w:hAnsi="Helvetica" w:cs="Times New Roman"/>
          <w:i/>
          <w:iCs/>
          <w:sz w:val="17"/>
          <w:szCs w:val="17"/>
          <w:lang w:eastAsia="zh-CN"/>
          <w14:ligatures w14:val="standardContextual"/>
        </w:rPr>
        <w:t>audiation, melody direction, intervals, steady beat, and phrases. These fun and</w:t>
      </w:r>
    </w:p>
    <w:p w14:paraId="04668788" w14:textId="131EA7BB" w:rsidR="00E51C65" w:rsidRPr="00D9339D" w:rsidRDefault="00E51C65" w:rsidP="0072663F">
      <w:pPr>
        <w:autoSpaceDE w:val="0"/>
        <w:autoSpaceDN w:val="0"/>
        <w:adjustRightInd w:val="0"/>
        <w:jc w:val="center"/>
        <w:rPr>
          <w:rFonts w:ascii="Helvetica" w:hAnsi="Helvetica" w:cs="Times New Roman"/>
          <w:i/>
          <w:iCs/>
          <w:sz w:val="17"/>
          <w:szCs w:val="17"/>
          <w:lang w:eastAsia="zh-CN"/>
          <w14:ligatures w14:val="standardContextual"/>
        </w:rPr>
      </w:pPr>
      <w:r w:rsidRPr="00D9339D">
        <w:rPr>
          <w:rFonts w:ascii="Helvetica" w:hAnsi="Helvetica" w:cs="Times New Roman"/>
          <w:i/>
          <w:iCs/>
          <w:sz w:val="17"/>
          <w:szCs w:val="17"/>
          <w:lang w:eastAsia="zh-CN"/>
          <w14:ligatures w14:val="standardContextual"/>
        </w:rPr>
        <w:t>challenging</w:t>
      </w:r>
      <w:r w:rsidR="0072663F">
        <w:rPr>
          <w:rFonts w:ascii="Helvetica" w:hAnsi="Helvetica" w:cs="Times New Roman"/>
          <w:i/>
          <w:iCs/>
          <w:sz w:val="17"/>
          <w:szCs w:val="17"/>
          <w:lang w:eastAsia="zh-CN"/>
          <w14:ligatures w14:val="standardContextual"/>
        </w:rPr>
        <w:t xml:space="preserve"> </w:t>
      </w:r>
      <w:r w:rsidRPr="00D9339D">
        <w:rPr>
          <w:rFonts w:ascii="Helvetica" w:hAnsi="Helvetica" w:cs="Times New Roman"/>
          <w:i/>
          <w:iCs/>
          <w:sz w:val="17"/>
          <w:szCs w:val="17"/>
          <w:lang w:eastAsia="zh-CN"/>
          <w14:ligatures w14:val="standardContextual"/>
        </w:rPr>
        <w:t>opportunities include both primary and intermediate level lessons</w:t>
      </w:r>
    </w:p>
    <w:p w14:paraId="6C6A0F9F" w14:textId="77777777" w:rsidR="00E51C65" w:rsidRDefault="00E51C65" w:rsidP="00E51C65">
      <w:pPr>
        <w:autoSpaceDE w:val="0"/>
        <w:autoSpaceDN w:val="0"/>
        <w:adjustRightInd w:val="0"/>
        <w:jc w:val="center"/>
        <w:rPr>
          <w:rFonts w:ascii="Helvetica" w:hAnsi="Helvetica" w:cs="Times New Roman"/>
          <w:i/>
          <w:iCs/>
          <w:sz w:val="18"/>
          <w:szCs w:val="18"/>
          <w:lang w:eastAsia="zh-CN"/>
          <w14:ligatures w14:val="standardContextual"/>
        </w:rPr>
      </w:pPr>
      <w:r w:rsidRPr="00D9339D">
        <w:rPr>
          <w:rFonts w:ascii="Helvetica" w:hAnsi="Helvetica" w:cs="Times New Roman"/>
          <w:i/>
          <w:iCs/>
          <w:sz w:val="17"/>
          <w:szCs w:val="17"/>
          <w:lang w:eastAsia="zh-CN"/>
          <w14:ligatures w14:val="standardContextual"/>
        </w:rPr>
        <w:t>to encourage musical growth in unique ways</w:t>
      </w:r>
      <w:r w:rsidRPr="00B47CAD">
        <w:rPr>
          <w:rFonts w:ascii="Helvetica" w:hAnsi="Helvetica" w:cs="Times New Roman"/>
          <w:i/>
          <w:iCs/>
          <w:sz w:val="18"/>
          <w:szCs w:val="18"/>
          <w:lang w:eastAsia="zh-CN"/>
          <w14:ligatures w14:val="standardContextual"/>
        </w:rPr>
        <w:t>.</w:t>
      </w:r>
    </w:p>
    <w:p w14:paraId="72447997" w14:textId="77777777" w:rsidR="003C024B" w:rsidRPr="00367B28" w:rsidRDefault="003C024B" w:rsidP="003C024B">
      <w:pPr>
        <w:autoSpaceDE w:val="0"/>
        <w:autoSpaceDN w:val="0"/>
        <w:adjustRightInd w:val="0"/>
        <w:rPr>
          <w:rFonts w:ascii="Abadi" w:hAnsi="Abadi" w:cs="Times New Roman"/>
          <w:b/>
          <w:bCs/>
          <w:sz w:val="20"/>
          <w:szCs w:val="20"/>
          <w:lang w:eastAsia="zh-CN"/>
          <w14:ligatures w14:val="standardContextual"/>
        </w:rPr>
      </w:pPr>
    </w:p>
    <w:p w14:paraId="1D578916" w14:textId="3BC45ED5" w:rsidR="003C024B" w:rsidRPr="00367B28" w:rsidRDefault="00B47CAD" w:rsidP="003C024B">
      <w:pPr>
        <w:autoSpaceDE w:val="0"/>
        <w:autoSpaceDN w:val="0"/>
        <w:adjustRightInd w:val="0"/>
        <w:rPr>
          <w:rFonts w:ascii="Helvetica" w:hAnsi="Helvetica" w:cs="Times New Roman"/>
          <w:b/>
          <w:bCs/>
          <w:sz w:val="18"/>
          <w:szCs w:val="18"/>
          <w:lang w:eastAsia="zh-CN"/>
          <w14:ligatures w14:val="standardContextual"/>
        </w:rPr>
      </w:pPr>
      <w:r w:rsidRPr="00367B28">
        <w:rPr>
          <w:rFonts w:ascii="Helvetica" w:hAnsi="Helvetica" w:cs="Times New Roman"/>
          <w:b/>
          <w:bCs/>
          <w:sz w:val="18"/>
          <w:szCs w:val="18"/>
          <w:lang w:eastAsia="zh-CN"/>
          <w14:ligatures w14:val="standardContextual"/>
        </w:rPr>
        <w:t>1</w:t>
      </w:r>
      <w:r w:rsidR="003C024B" w:rsidRPr="00367B28">
        <w:rPr>
          <w:rFonts w:ascii="Helvetica" w:hAnsi="Helvetica" w:cs="Times New Roman"/>
          <w:b/>
          <w:bCs/>
          <w:sz w:val="18"/>
          <w:szCs w:val="18"/>
          <w:lang w:eastAsia="zh-CN"/>
          <w14:ligatures w14:val="standardContextual"/>
        </w:rPr>
        <w:t xml:space="preserve">. </w:t>
      </w:r>
      <w:proofErr w:type="spellStart"/>
      <w:r w:rsidR="003C024B" w:rsidRPr="00367B28">
        <w:rPr>
          <w:rFonts w:ascii="Helvetica" w:hAnsi="Helvetica" w:cs="Times New Roman"/>
          <w:b/>
          <w:bCs/>
          <w:sz w:val="18"/>
          <w:szCs w:val="18"/>
          <w:u w:val="single"/>
          <w:lang w:eastAsia="zh-CN"/>
          <w14:ligatures w14:val="standardContextual"/>
        </w:rPr>
        <w:t>Chum</w:t>
      </w:r>
      <w:r w:rsidR="003C024B" w:rsidRPr="00367B28">
        <w:rPr>
          <w:rFonts w:ascii="Helvetica" w:hAnsi="Helvetica" w:cs="Times New Roman"/>
          <w:b/>
          <w:bCs/>
          <w:sz w:val="18"/>
          <w:szCs w:val="18"/>
          <w:lang w:eastAsia="zh-CN"/>
          <w14:ligatures w14:val="standardContextual"/>
        </w:rPr>
        <w:t>bara</w:t>
      </w:r>
      <w:proofErr w:type="spellEnd"/>
      <w:r w:rsidR="003C024B" w:rsidRPr="00367B28">
        <w:rPr>
          <w:rFonts w:ascii="Helvetica" w:hAnsi="Helvetica" w:cs="Times New Roman"/>
          <w:b/>
          <w:bCs/>
          <w:sz w:val="18"/>
          <w:szCs w:val="18"/>
          <w:lang w:eastAsia="zh-CN"/>
          <w14:ligatures w14:val="standardContextual"/>
        </w:rPr>
        <w:t xml:space="preserve"> (French-Canadian nonsense song)</w:t>
      </w:r>
    </w:p>
    <w:p w14:paraId="4232CCCA" w14:textId="5E7A63DC" w:rsidR="003C024B" w:rsidRPr="00CE6E5E" w:rsidRDefault="003C024B" w:rsidP="003C024B">
      <w:pPr>
        <w:autoSpaceDE w:val="0"/>
        <w:autoSpaceDN w:val="0"/>
        <w:adjustRightInd w:val="0"/>
        <w:rPr>
          <w:rFonts w:ascii="Helvetica" w:hAnsi="Helvetica" w:cs="Times New Roman"/>
          <w:i/>
          <w:iCs/>
          <w:sz w:val="18"/>
          <w:szCs w:val="18"/>
          <w:lang w:eastAsia="zh-CN"/>
          <w14:ligatures w14:val="standardContextual"/>
        </w:rPr>
      </w:pPr>
      <w:r w:rsidRPr="00D36D5E">
        <w:rPr>
          <w:rFonts w:ascii="Helvetica" w:hAnsi="Helvetica" w:cs="Times New Roman"/>
          <w:b/>
          <w:bCs/>
          <w:i/>
          <w:iCs/>
          <w:sz w:val="18"/>
          <w:szCs w:val="18"/>
          <w:lang w:eastAsia="zh-CN"/>
          <w14:ligatures w14:val="standardContextual"/>
        </w:rPr>
        <w:t>Source</w:t>
      </w:r>
      <w:r w:rsidRPr="00B47CAD">
        <w:rPr>
          <w:rFonts w:ascii="Helvetica" w:hAnsi="Helvetica" w:cs="Times New Roman"/>
          <w:b/>
          <w:bCs/>
          <w:sz w:val="18"/>
          <w:szCs w:val="18"/>
          <w:lang w:eastAsia="zh-CN"/>
          <w14:ligatures w14:val="standardContextual"/>
        </w:rPr>
        <w:t>:</w:t>
      </w:r>
      <w:r w:rsidRPr="00B47CAD">
        <w:rPr>
          <w:rFonts w:ascii="Helvetica" w:hAnsi="Helvetica" w:cs="Times New Roman"/>
          <w:sz w:val="18"/>
          <w:szCs w:val="18"/>
          <w:lang w:eastAsia="zh-CN"/>
          <w14:ligatures w14:val="standardContextual"/>
        </w:rPr>
        <w:t xml:space="preserve"> </w:t>
      </w:r>
      <w:r w:rsidRPr="00CE6E5E">
        <w:rPr>
          <w:rFonts w:ascii="Helvetica" w:hAnsi="Helvetica" w:cs="Times New Roman"/>
          <w:i/>
          <w:iCs/>
          <w:sz w:val="18"/>
          <w:szCs w:val="18"/>
          <w:lang w:eastAsia="zh-CN"/>
          <w14:ligatures w14:val="standardContextual"/>
        </w:rPr>
        <w:t>Singing Fun and Games! (</w:t>
      </w:r>
      <w:r w:rsidR="00FF7A85">
        <w:rPr>
          <w:rFonts w:ascii="Helvetica" w:hAnsi="Helvetica" w:cs="Times New Roman"/>
          <w:i/>
          <w:iCs/>
          <w:sz w:val="18"/>
          <w:szCs w:val="18"/>
          <w:lang w:eastAsia="zh-CN"/>
          <w14:ligatures w14:val="standardContextual"/>
        </w:rPr>
        <w:t>Publication</w:t>
      </w:r>
      <w:r w:rsidRPr="00CE6E5E">
        <w:rPr>
          <w:rFonts w:ascii="Helvetica" w:hAnsi="Helvetica" w:cs="Times New Roman"/>
          <w:i/>
          <w:iCs/>
          <w:sz w:val="18"/>
          <w:szCs w:val="18"/>
          <w:lang w:eastAsia="zh-CN"/>
          <w14:ligatures w14:val="standardContextual"/>
        </w:rPr>
        <w:t xml:space="preserve"> by Almeida)</w:t>
      </w:r>
    </w:p>
    <w:p w14:paraId="31E729EA" w14:textId="03A0A0E1" w:rsidR="003C024B" w:rsidRDefault="003C024B" w:rsidP="003C024B">
      <w:pPr>
        <w:autoSpaceDE w:val="0"/>
        <w:autoSpaceDN w:val="0"/>
        <w:adjustRightInd w:val="0"/>
        <w:rPr>
          <w:rFonts w:ascii="Helvetica" w:hAnsi="Helvetica" w:cs="Times New Roman"/>
          <w:i/>
          <w:iCs/>
          <w:sz w:val="18"/>
          <w:szCs w:val="18"/>
          <w:lang w:eastAsia="zh-CN"/>
          <w14:ligatures w14:val="standardContextual"/>
        </w:rPr>
      </w:pPr>
      <w:r w:rsidRPr="00D36D5E">
        <w:rPr>
          <w:rFonts w:ascii="Helvetica" w:hAnsi="Helvetica" w:cs="Times New Roman"/>
          <w:b/>
          <w:bCs/>
          <w:i/>
          <w:iCs/>
          <w:sz w:val="18"/>
          <w:szCs w:val="18"/>
          <w:lang w:eastAsia="zh-CN"/>
          <w14:ligatures w14:val="standardContextual"/>
        </w:rPr>
        <w:t>Focus</w:t>
      </w:r>
      <w:r w:rsidRPr="00B47CAD">
        <w:rPr>
          <w:rFonts w:ascii="Helvetica" w:hAnsi="Helvetica" w:cs="Times New Roman"/>
          <w:b/>
          <w:bCs/>
          <w:sz w:val="18"/>
          <w:szCs w:val="18"/>
          <w:lang w:eastAsia="zh-CN"/>
          <w14:ligatures w14:val="standardContextual"/>
        </w:rPr>
        <w:t>:</w:t>
      </w:r>
      <w:r w:rsidRPr="00B47CAD">
        <w:rPr>
          <w:rFonts w:ascii="Helvetica" w:hAnsi="Helvetica" w:cs="Times New Roman"/>
          <w:sz w:val="18"/>
          <w:szCs w:val="18"/>
          <w:lang w:eastAsia="zh-CN"/>
          <w14:ligatures w14:val="standardContextual"/>
        </w:rPr>
        <w:t xml:space="preserve"> </w:t>
      </w:r>
      <w:r w:rsidRPr="00CE6E5E">
        <w:rPr>
          <w:rFonts w:ascii="Helvetica" w:hAnsi="Helvetica" w:cs="Times New Roman"/>
          <w:i/>
          <w:iCs/>
          <w:sz w:val="18"/>
          <w:szCs w:val="18"/>
          <w:lang w:eastAsia="zh-CN"/>
          <w14:ligatures w14:val="standardContextual"/>
        </w:rPr>
        <w:t>Octave, Melodic Direction and Intervals, Diction</w:t>
      </w:r>
    </w:p>
    <w:p w14:paraId="2BF806D6" w14:textId="0817C3B3" w:rsidR="00CE6E5E" w:rsidRPr="004111AF" w:rsidRDefault="004111AF" w:rsidP="003C024B">
      <w:pPr>
        <w:autoSpaceDE w:val="0"/>
        <w:autoSpaceDN w:val="0"/>
        <w:adjustRightInd w:val="0"/>
        <w:rPr>
          <w:rFonts w:ascii="Helvetica" w:hAnsi="Helvetica" w:cs="Times New Roman"/>
          <w:sz w:val="18"/>
          <w:szCs w:val="18"/>
          <w:lang w:eastAsia="zh-CN"/>
          <w14:ligatures w14:val="standardContextual"/>
        </w:rPr>
      </w:pPr>
      <w:r>
        <w:rPr>
          <w:rFonts w:ascii="Helvetica" w:hAnsi="Helvetica" w:cs="Times New Roman"/>
          <w:b/>
          <w:bCs/>
          <w:i/>
          <w:iCs/>
          <w:sz w:val="18"/>
          <w:szCs w:val="18"/>
          <w:lang w:eastAsia="zh-CN"/>
          <w14:ligatures w14:val="standardContextual"/>
        </w:rPr>
        <w:t xml:space="preserve">Materials: </w:t>
      </w:r>
      <w:r>
        <w:rPr>
          <w:rFonts w:ascii="Helvetica" w:hAnsi="Helvetica" w:cs="Times New Roman"/>
          <w:i/>
          <w:iCs/>
          <w:sz w:val="18"/>
          <w:szCs w:val="18"/>
          <w:lang w:eastAsia="zh-CN"/>
          <w14:ligatures w14:val="standardContextual"/>
        </w:rPr>
        <w:t xml:space="preserve">Three bags for the word fragments, </w:t>
      </w:r>
      <w:r w:rsidR="00340E8B">
        <w:rPr>
          <w:rFonts w:ascii="Helvetica" w:hAnsi="Helvetica" w:cs="Times New Roman"/>
          <w:i/>
          <w:iCs/>
          <w:sz w:val="18"/>
          <w:szCs w:val="18"/>
          <w:lang w:eastAsia="zh-CN"/>
          <w14:ligatures w14:val="standardContextual"/>
        </w:rPr>
        <w:t>Syllable cards for each bag (see PPT visual for details)</w:t>
      </w:r>
    </w:p>
    <w:p w14:paraId="0C3FC942" w14:textId="77777777" w:rsidR="003C024B" w:rsidRPr="00B47CAD" w:rsidRDefault="003C024B" w:rsidP="003C024B">
      <w:pPr>
        <w:autoSpaceDE w:val="0"/>
        <w:autoSpaceDN w:val="0"/>
        <w:adjustRightInd w:val="0"/>
        <w:rPr>
          <w:rFonts w:ascii="Helvetica" w:hAnsi="Helvetica" w:cs="Times New Roman"/>
          <w:sz w:val="18"/>
          <w:szCs w:val="18"/>
          <w:lang w:eastAsia="zh-CN"/>
          <w14:ligatures w14:val="standardContextual"/>
        </w:rPr>
      </w:pPr>
      <w:r w:rsidRPr="00D36D5E">
        <w:rPr>
          <w:rFonts w:ascii="Helvetica" w:hAnsi="Helvetica" w:cs="Times New Roman"/>
          <w:b/>
          <w:bCs/>
          <w:i/>
          <w:iCs/>
          <w:sz w:val="18"/>
          <w:szCs w:val="18"/>
          <w:lang w:eastAsia="zh-CN"/>
          <w14:ligatures w14:val="standardContextual"/>
        </w:rPr>
        <w:t>Process:</w:t>
      </w:r>
      <w:r w:rsidRPr="00B47CAD">
        <w:rPr>
          <w:rFonts w:ascii="Helvetica" w:hAnsi="Helvetica" w:cs="Times New Roman"/>
          <w:sz w:val="18"/>
          <w:szCs w:val="18"/>
          <w:lang w:eastAsia="zh-CN"/>
          <w14:ligatures w14:val="standardContextual"/>
        </w:rPr>
        <w:t xml:space="preserve"> Teach the song with original verse of nonsense syllables. Focus on descending scale line and</w:t>
      </w:r>
    </w:p>
    <w:p w14:paraId="061894E3" w14:textId="77777777" w:rsidR="003C024B" w:rsidRPr="00B47CAD" w:rsidRDefault="003C024B" w:rsidP="003C024B">
      <w:pPr>
        <w:autoSpaceDE w:val="0"/>
        <w:autoSpaceDN w:val="0"/>
        <w:adjustRightInd w:val="0"/>
        <w:rPr>
          <w:rFonts w:ascii="Helvetica" w:hAnsi="Helvetica" w:cs="Times New Roman"/>
          <w:sz w:val="18"/>
          <w:szCs w:val="18"/>
          <w:lang w:eastAsia="zh-CN"/>
          <w14:ligatures w14:val="standardContextual"/>
        </w:rPr>
      </w:pPr>
      <w:r w:rsidRPr="00B47CAD">
        <w:rPr>
          <w:rFonts w:ascii="Helvetica" w:hAnsi="Helvetica" w:cs="Times New Roman"/>
          <w:sz w:val="18"/>
          <w:szCs w:val="18"/>
          <w:lang w:eastAsia="zh-CN"/>
          <w14:ligatures w14:val="standardContextual"/>
        </w:rPr>
        <w:t>octave skips. In a subsequent lesson, prepare three bags of nonsense syllables for children to use in</w:t>
      </w:r>
    </w:p>
    <w:p w14:paraId="78148CDF" w14:textId="77777777" w:rsidR="003C024B" w:rsidRPr="00B47CAD" w:rsidRDefault="003C024B" w:rsidP="003C024B">
      <w:pPr>
        <w:autoSpaceDE w:val="0"/>
        <w:autoSpaceDN w:val="0"/>
        <w:adjustRightInd w:val="0"/>
        <w:rPr>
          <w:rFonts w:ascii="Helvetica" w:hAnsi="Helvetica" w:cs="Times New Roman"/>
          <w:sz w:val="18"/>
          <w:szCs w:val="18"/>
          <w:lang w:eastAsia="zh-CN"/>
          <w14:ligatures w14:val="standardContextual"/>
        </w:rPr>
      </w:pPr>
      <w:r w:rsidRPr="00B47CAD">
        <w:rPr>
          <w:rFonts w:ascii="Helvetica" w:hAnsi="Helvetica" w:cs="Times New Roman"/>
          <w:sz w:val="18"/>
          <w:szCs w:val="18"/>
          <w:lang w:eastAsia="zh-CN"/>
          <w14:ligatures w14:val="standardContextual"/>
        </w:rPr>
        <w:t>constructing new words. Bag One should contain word fragments that begin with consonants, Bag Two</w:t>
      </w:r>
    </w:p>
    <w:p w14:paraId="476D40FF" w14:textId="77777777" w:rsidR="003C024B" w:rsidRPr="00B47CAD" w:rsidRDefault="003C024B" w:rsidP="003C024B">
      <w:pPr>
        <w:autoSpaceDE w:val="0"/>
        <w:autoSpaceDN w:val="0"/>
        <w:adjustRightInd w:val="0"/>
        <w:rPr>
          <w:rFonts w:ascii="Helvetica" w:hAnsi="Helvetica" w:cs="Times New Roman"/>
          <w:sz w:val="18"/>
          <w:szCs w:val="18"/>
          <w:lang w:eastAsia="zh-CN"/>
          <w14:ligatures w14:val="standardContextual"/>
        </w:rPr>
      </w:pPr>
      <w:r w:rsidRPr="00B47CAD">
        <w:rPr>
          <w:rFonts w:ascii="Helvetica" w:hAnsi="Helvetica" w:cs="Times New Roman"/>
          <w:sz w:val="18"/>
          <w:szCs w:val="18"/>
          <w:lang w:eastAsia="zh-CN"/>
          <w14:ligatures w14:val="standardContextual"/>
        </w:rPr>
        <w:t>should contain cards of one single vowel, Bag Three should contain word fragments that begin with a</w:t>
      </w:r>
    </w:p>
    <w:p w14:paraId="06572A3D" w14:textId="6029EBD4" w:rsidR="00EF59B8" w:rsidRPr="00D36D5E" w:rsidRDefault="003C024B" w:rsidP="00D36D5E">
      <w:pPr>
        <w:autoSpaceDE w:val="0"/>
        <w:autoSpaceDN w:val="0"/>
        <w:adjustRightInd w:val="0"/>
        <w:rPr>
          <w:rFonts w:ascii="Helvetica" w:hAnsi="Helvetica" w:cs="Times New Roman"/>
          <w:b/>
          <w:bCs/>
          <w:sz w:val="18"/>
          <w:szCs w:val="18"/>
          <w:lang w:eastAsia="zh-CN"/>
          <w14:ligatures w14:val="standardContextual"/>
        </w:rPr>
      </w:pPr>
      <w:r w:rsidRPr="00B47CAD">
        <w:rPr>
          <w:rFonts w:ascii="Helvetica" w:hAnsi="Helvetica" w:cs="Times New Roman"/>
          <w:sz w:val="18"/>
          <w:szCs w:val="18"/>
          <w:lang w:eastAsia="zh-CN"/>
          <w14:ligatures w14:val="standardContextual"/>
        </w:rPr>
        <w:t>consonant and end in a vowel.</w:t>
      </w:r>
    </w:p>
    <w:p w14:paraId="5B986691" w14:textId="77777777" w:rsidR="00EF59B8" w:rsidRDefault="00EF59B8" w:rsidP="00EF59B8">
      <w:pPr>
        <w:widowControl w:val="0"/>
        <w:autoSpaceDE w:val="0"/>
        <w:autoSpaceDN w:val="0"/>
        <w:adjustRightInd w:val="0"/>
        <w:rPr>
          <w:rFonts w:ascii="Helvetica" w:hAnsi="Helvetica" w:cstheme="minorHAnsi"/>
          <w:b/>
          <w:sz w:val="18"/>
          <w:szCs w:val="18"/>
        </w:rPr>
      </w:pPr>
    </w:p>
    <w:p w14:paraId="11AB1A38" w14:textId="77777777" w:rsidR="00D55226" w:rsidRDefault="00EF59B8" w:rsidP="00EF59B8">
      <w:pPr>
        <w:widowControl w:val="0"/>
        <w:autoSpaceDE w:val="0"/>
        <w:autoSpaceDN w:val="0"/>
        <w:adjustRightInd w:val="0"/>
        <w:rPr>
          <w:rFonts w:ascii="Helvetica" w:hAnsi="Helvetica" w:cstheme="minorHAnsi"/>
          <w:sz w:val="18"/>
          <w:szCs w:val="18"/>
        </w:rPr>
      </w:pPr>
      <w:r>
        <w:rPr>
          <w:rFonts w:ascii="Helvetica" w:hAnsi="Helvetica" w:cstheme="minorHAnsi"/>
          <w:b/>
          <w:sz w:val="18"/>
          <w:szCs w:val="18"/>
        </w:rPr>
        <w:t>2</w:t>
      </w:r>
      <w:r w:rsidRPr="00B20E2A">
        <w:rPr>
          <w:rFonts w:ascii="Helvetica" w:hAnsi="Helvetica" w:cstheme="minorHAnsi"/>
          <w:b/>
          <w:sz w:val="18"/>
          <w:szCs w:val="18"/>
        </w:rPr>
        <w:t xml:space="preserve">. </w:t>
      </w:r>
      <w:r>
        <w:rPr>
          <w:rFonts w:ascii="Helvetica" w:hAnsi="Helvetica" w:cstheme="minorHAnsi"/>
          <w:b/>
          <w:sz w:val="18"/>
          <w:szCs w:val="18"/>
          <w:u w:val="single"/>
        </w:rPr>
        <w:t>Swimming</w:t>
      </w:r>
      <w:r w:rsidRPr="00B20E2A">
        <w:rPr>
          <w:rFonts w:ascii="Helvetica" w:hAnsi="Helvetica" w:cstheme="minorHAnsi"/>
          <w:sz w:val="18"/>
          <w:szCs w:val="18"/>
        </w:rPr>
        <w:t xml:space="preserve"> </w:t>
      </w:r>
    </w:p>
    <w:p w14:paraId="4225B322" w14:textId="467F0336" w:rsidR="00EF59B8" w:rsidRPr="0052036F" w:rsidRDefault="009753E7" w:rsidP="00EF59B8">
      <w:pPr>
        <w:widowControl w:val="0"/>
        <w:autoSpaceDE w:val="0"/>
        <w:autoSpaceDN w:val="0"/>
        <w:adjustRightInd w:val="0"/>
        <w:rPr>
          <w:rFonts w:ascii="Helvetica" w:hAnsi="Helvetica" w:cstheme="minorHAnsi"/>
          <w:b/>
          <w:bCs/>
          <w:sz w:val="18"/>
          <w:szCs w:val="18"/>
        </w:rPr>
      </w:pPr>
      <w:r w:rsidRPr="00D55226">
        <w:rPr>
          <w:rFonts w:ascii="Helvetica" w:hAnsi="Helvetica" w:cstheme="minorHAnsi"/>
          <w:i/>
          <w:iCs/>
          <w:sz w:val="18"/>
          <w:szCs w:val="18"/>
        </w:rPr>
        <w:t xml:space="preserve">“You can’t be great if you can’t </w:t>
      </w:r>
      <w:proofErr w:type="spellStart"/>
      <w:r w:rsidRPr="00D55226">
        <w:rPr>
          <w:rFonts w:ascii="Helvetica" w:hAnsi="Helvetica" w:cstheme="minorHAnsi"/>
          <w:i/>
          <w:iCs/>
          <w:sz w:val="18"/>
          <w:szCs w:val="18"/>
        </w:rPr>
        <w:t>audiate</w:t>
      </w:r>
      <w:proofErr w:type="spellEnd"/>
      <w:r w:rsidRPr="00D55226">
        <w:rPr>
          <w:rFonts w:ascii="Helvetica" w:hAnsi="Helvetica" w:cstheme="minorHAnsi"/>
          <w:i/>
          <w:iCs/>
          <w:sz w:val="18"/>
          <w:szCs w:val="18"/>
        </w:rPr>
        <w:t>!</w:t>
      </w:r>
      <w:r w:rsidR="003A6302" w:rsidRPr="00D55226">
        <w:rPr>
          <w:rFonts w:ascii="Helvetica" w:hAnsi="Helvetica" w:cstheme="minorHAnsi"/>
          <w:i/>
          <w:iCs/>
          <w:sz w:val="18"/>
          <w:szCs w:val="18"/>
        </w:rPr>
        <w:t>”</w:t>
      </w:r>
      <w:r w:rsidR="003A6302">
        <w:rPr>
          <w:rFonts w:ascii="Helvetica" w:hAnsi="Helvetica" w:cstheme="minorHAnsi"/>
          <w:b/>
          <w:bCs/>
          <w:i/>
          <w:iCs/>
          <w:sz w:val="18"/>
          <w:szCs w:val="18"/>
        </w:rPr>
        <w:t xml:space="preserve"> </w:t>
      </w:r>
      <w:r w:rsidR="00781132">
        <w:rPr>
          <w:rFonts w:ascii="Helvetica" w:hAnsi="Helvetica" w:cstheme="minorHAnsi"/>
          <w:b/>
          <w:bCs/>
          <w:i/>
          <w:iCs/>
          <w:sz w:val="18"/>
          <w:szCs w:val="18"/>
        </w:rPr>
        <w:t xml:space="preserve"> </w:t>
      </w:r>
      <w:r w:rsidR="0052036F" w:rsidRPr="0052036F">
        <w:rPr>
          <w:rFonts w:ascii="Helvetica" w:hAnsi="Helvetica" w:cstheme="minorHAnsi"/>
          <w:b/>
          <w:bCs/>
          <w:sz w:val="18"/>
          <w:szCs w:val="18"/>
        </w:rPr>
        <w:sym w:font="Wingdings" w:char="F04A"/>
      </w:r>
    </w:p>
    <w:p w14:paraId="3B55EA0E" w14:textId="77777777" w:rsidR="00EF59B8" w:rsidRPr="00B20E2A" w:rsidRDefault="00EF59B8" w:rsidP="00EF59B8">
      <w:pPr>
        <w:rPr>
          <w:rFonts w:ascii="Helvetica" w:hAnsi="Helvetica"/>
          <w:bCs/>
          <w:iCs/>
          <w:sz w:val="18"/>
          <w:szCs w:val="18"/>
        </w:rPr>
      </w:pPr>
      <w:r w:rsidRPr="00B20E2A">
        <w:rPr>
          <w:rFonts w:ascii="Helvetica" w:hAnsi="Helvetica"/>
          <w:b/>
          <w:i/>
          <w:sz w:val="18"/>
          <w:szCs w:val="18"/>
        </w:rPr>
        <w:t>Source:</w:t>
      </w:r>
      <w:r w:rsidRPr="00B20E2A">
        <w:rPr>
          <w:rFonts w:ascii="Helvetica" w:hAnsi="Helvetica"/>
          <w:bCs/>
          <w:iCs/>
          <w:sz w:val="18"/>
          <w:szCs w:val="18"/>
        </w:rPr>
        <w:t xml:space="preserve"> </w:t>
      </w:r>
      <w:r w:rsidRPr="00ED393F">
        <w:rPr>
          <w:rFonts w:ascii="Helvetica" w:hAnsi="Helvetica"/>
          <w:bCs/>
          <w:i/>
          <w:sz w:val="18"/>
          <w:szCs w:val="18"/>
        </w:rPr>
        <w:t>Singing Fun and Games!</w:t>
      </w:r>
      <w:r w:rsidRPr="00B20E2A">
        <w:rPr>
          <w:rFonts w:ascii="Helvetica" w:hAnsi="Helvetica"/>
          <w:bCs/>
          <w:iCs/>
          <w:sz w:val="18"/>
          <w:szCs w:val="18"/>
        </w:rPr>
        <w:t xml:space="preserve"> (</w:t>
      </w:r>
      <w:r w:rsidRPr="00ED393F">
        <w:rPr>
          <w:rFonts w:ascii="Helvetica" w:hAnsi="Helvetica"/>
          <w:bCs/>
          <w:i/>
          <w:sz w:val="18"/>
          <w:szCs w:val="18"/>
        </w:rPr>
        <w:t>Publication by Almeida</w:t>
      </w:r>
      <w:r w:rsidRPr="00B20E2A">
        <w:rPr>
          <w:rFonts w:ascii="Helvetica" w:hAnsi="Helvetica"/>
          <w:bCs/>
          <w:iCs/>
          <w:sz w:val="18"/>
          <w:szCs w:val="18"/>
        </w:rPr>
        <w:t>)</w:t>
      </w:r>
    </w:p>
    <w:p w14:paraId="6A00F898" w14:textId="77777777" w:rsidR="00EF59B8" w:rsidRPr="00B20E2A" w:rsidRDefault="00EF59B8" w:rsidP="00EF59B8">
      <w:pPr>
        <w:rPr>
          <w:rFonts w:ascii="Helvetica" w:hAnsi="Helvetica" w:cstheme="minorHAnsi"/>
          <w:b/>
          <w:i/>
          <w:sz w:val="18"/>
          <w:szCs w:val="18"/>
        </w:rPr>
      </w:pPr>
      <w:r w:rsidRPr="00B20E2A">
        <w:rPr>
          <w:rFonts w:ascii="Helvetica" w:hAnsi="Helvetica" w:cstheme="minorHAnsi"/>
          <w:b/>
          <w:bCs/>
          <w:i/>
          <w:sz w:val="18"/>
          <w:szCs w:val="18"/>
        </w:rPr>
        <w:t xml:space="preserve">Focus: </w:t>
      </w:r>
      <w:r>
        <w:rPr>
          <w:rFonts w:ascii="Helvetica" w:hAnsi="Helvetica" w:cstheme="minorHAnsi"/>
          <w:i/>
          <w:sz w:val="18"/>
          <w:szCs w:val="18"/>
        </w:rPr>
        <w:t>Melody, Audiation</w:t>
      </w:r>
      <w:r w:rsidRPr="00B20E2A">
        <w:rPr>
          <w:rFonts w:ascii="Helvetica" w:hAnsi="Helvetica" w:cstheme="minorHAnsi"/>
          <w:b/>
          <w:i/>
          <w:sz w:val="18"/>
          <w:szCs w:val="18"/>
        </w:rPr>
        <w:t xml:space="preserve"> </w:t>
      </w:r>
    </w:p>
    <w:p w14:paraId="4FC0C2E1" w14:textId="2D9AF8CB" w:rsidR="00FE6B5F" w:rsidRPr="00FE6B5F" w:rsidRDefault="00FE6B5F" w:rsidP="00EF59B8">
      <w:pPr>
        <w:rPr>
          <w:rFonts w:ascii="Helvetica" w:hAnsi="Helvetica" w:cstheme="minorHAnsi"/>
          <w:i/>
          <w:iCs/>
          <w:sz w:val="18"/>
          <w:szCs w:val="18"/>
        </w:rPr>
      </w:pPr>
      <w:r>
        <w:rPr>
          <w:rFonts w:ascii="Helvetica" w:hAnsi="Helvetica" w:cstheme="minorHAnsi"/>
          <w:b/>
          <w:bCs/>
          <w:i/>
          <w:iCs/>
          <w:sz w:val="18"/>
          <w:szCs w:val="18"/>
        </w:rPr>
        <w:t xml:space="preserve">Materials: </w:t>
      </w:r>
      <w:r>
        <w:rPr>
          <w:rFonts w:ascii="Helvetica" w:hAnsi="Helvetica" w:cstheme="minorHAnsi"/>
          <w:i/>
          <w:iCs/>
          <w:sz w:val="18"/>
          <w:szCs w:val="18"/>
        </w:rPr>
        <w:t>Projectable Visual from book is provided</w:t>
      </w:r>
    </w:p>
    <w:p w14:paraId="3EB51899" w14:textId="71AE88BE" w:rsidR="00EF59B8" w:rsidRPr="00EF59B8" w:rsidRDefault="00EF59B8" w:rsidP="00EF59B8">
      <w:pPr>
        <w:rPr>
          <w:rFonts w:ascii="Helvetica" w:hAnsi="Helvetica"/>
          <w:sz w:val="20"/>
          <w:szCs w:val="20"/>
        </w:rPr>
      </w:pPr>
      <w:r w:rsidRPr="00B20E2A">
        <w:rPr>
          <w:rFonts w:ascii="Helvetica" w:hAnsi="Helvetica" w:cstheme="minorHAnsi"/>
          <w:b/>
          <w:bCs/>
          <w:i/>
          <w:iCs/>
          <w:sz w:val="18"/>
          <w:szCs w:val="18"/>
        </w:rPr>
        <w:t xml:space="preserve">Process: </w:t>
      </w:r>
      <w:r>
        <w:rPr>
          <w:rFonts w:ascii="Helvetica" w:hAnsi="Helvetica"/>
          <w:sz w:val="20"/>
          <w:szCs w:val="20"/>
        </w:rPr>
        <w:t xml:space="preserve">Display visual and sing song for students, then invite students to sing the song with you. Be sure to emphasize that this is not a “take-away-the-words” song, but rather a “keep-them-in-your-head” song. Each projected slide highlights the new words to internalize, in an additive fashion. </w:t>
      </w:r>
    </w:p>
    <w:p w14:paraId="447D862A" w14:textId="77777777" w:rsidR="00EF59B8" w:rsidRDefault="00EF59B8" w:rsidP="00EF59B8"/>
    <w:p w14:paraId="38809DCF" w14:textId="27B81BF9" w:rsidR="00EF59B8" w:rsidRPr="00B20E2A" w:rsidRDefault="00EF59B8" w:rsidP="00EF59B8">
      <w:pPr>
        <w:widowControl w:val="0"/>
        <w:autoSpaceDE w:val="0"/>
        <w:autoSpaceDN w:val="0"/>
        <w:adjustRightInd w:val="0"/>
        <w:rPr>
          <w:rFonts w:ascii="Helvetica" w:hAnsi="Helvetica" w:cstheme="minorHAnsi"/>
          <w:sz w:val="18"/>
          <w:szCs w:val="18"/>
        </w:rPr>
      </w:pPr>
      <w:r>
        <w:rPr>
          <w:rFonts w:ascii="Helvetica" w:hAnsi="Helvetica" w:cstheme="minorHAnsi"/>
          <w:b/>
          <w:sz w:val="18"/>
          <w:szCs w:val="18"/>
        </w:rPr>
        <w:t>3</w:t>
      </w:r>
      <w:r w:rsidRPr="00B20E2A">
        <w:rPr>
          <w:rFonts w:ascii="Helvetica" w:hAnsi="Helvetica" w:cstheme="minorHAnsi"/>
          <w:b/>
          <w:sz w:val="18"/>
          <w:szCs w:val="18"/>
        </w:rPr>
        <w:t xml:space="preserve">. </w:t>
      </w:r>
      <w:r w:rsidRPr="00885E9D">
        <w:rPr>
          <w:rFonts w:ascii="Helvetica" w:hAnsi="Helvetica" w:cstheme="minorHAnsi"/>
          <w:b/>
          <w:sz w:val="18"/>
          <w:szCs w:val="18"/>
          <w:u w:val="single"/>
        </w:rPr>
        <w:t>The Cat Opera</w:t>
      </w:r>
      <w:r w:rsidRPr="00A563AD">
        <w:rPr>
          <w:rFonts w:ascii="Helvetica" w:hAnsi="Helvetica" w:cstheme="minorHAnsi"/>
          <w:b/>
          <w:sz w:val="18"/>
          <w:szCs w:val="18"/>
        </w:rPr>
        <w:t xml:space="preserve"> (Rossini)</w:t>
      </w:r>
      <w:r w:rsidRPr="00B20E2A">
        <w:rPr>
          <w:rFonts w:ascii="Helvetica" w:hAnsi="Helvetica" w:cstheme="minorHAnsi"/>
          <w:sz w:val="18"/>
          <w:szCs w:val="18"/>
        </w:rPr>
        <w:t xml:space="preserve"> </w:t>
      </w:r>
    </w:p>
    <w:p w14:paraId="3932E185" w14:textId="77777777" w:rsidR="00EF59B8" w:rsidRPr="00B20E2A" w:rsidRDefault="00EF59B8" w:rsidP="00EF59B8">
      <w:pPr>
        <w:rPr>
          <w:rFonts w:ascii="Helvetica" w:hAnsi="Helvetica"/>
          <w:bCs/>
          <w:iCs/>
          <w:sz w:val="18"/>
          <w:szCs w:val="18"/>
        </w:rPr>
      </w:pPr>
      <w:r w:rsidRPr="00B20E2A">
        <w:rPr>
          <w:rFonts w:ascii="Helvetica" w:hAnsi="Helvetica"/>
          <w:b/>
          <w:i/>
          <w:sz w:val="18"/>
          <w:szCs w:val="18"/>
        </w:rPr>
        <w:t>Source:</w:t>
      </w:r>
      <w:r w:rsidRPr="00B20E2A">
        <w:rPr>
          <w:rFonts w:ascii="Helvetica" w:hAnsi="Helvetica"/>
          <w:bCs/>
          <w:iCs/>
          <w:sz w:val="18"/>
          <w:szCs w:val="18"/>
        </w:rPr>
        <w:t xml:space="preserve"> </w:t>
      </w:r>
      <w:r>
        <w:rPr>
          <w:rFonts w:ascii="Helvetica" w:hAnsi="Helvetica"/>
          <w:bCs/>
          <w:iCs/>
          <w:sz w:val="18"/>
          <w:szCs w:val="18"/>
        </w:rPr>
        <w:t xml:space="preserve">This activity was shared with me by </w:t>
      </w:r>
      <w:r w:rsidRPr="005E3FF4">
        <w:rPr>
          <w:rFonts w:ascii="Helvetica" w:hAnsi="Helvetica"/>
          <w:bCs/>
          <w:i/>
          <w:sz w:val="18"/>
          <w:szCs w:val="18"/>
        </w:rPr>
        <w:t>Debbie Clifton</w:t>
      </w:r>
      <w:r>
        <w:rPr>
          <w:rFonts w:ascii="Helvetica" w:hAnsi="Helvetica"/>
          <w:bCs/>
          <w:iCs/>
          <w:sz w:val="18"/>
          <w:szCs w:val="18"/>
        </w:rPr>
        <w:t>, and I thank her for allowing me to share it with you!</w:t>
      </w:r>
    </w:p>
    <w:p w14:paraId="7002848E" w14:textId="086FFA77" w:rsidR="00EF59B8" w:rsidRDefault="00EF59B8" w:rsidP="00EF59B8">
      <w:pPr>
        <w:rPr>
          <w:rFonts w:ascii="Helvetica" w:hAnsi="Helvetica" w:cs="Helvetica"/>
          <w:i/>
          <w:sz w:val="18"/>
          <w:szCs w:val="18"/>
        </w:rPr>
      </w:pPr>
      <w:r w:rsidRPr="00A563AD">
        <w:rPr>
          <w:rFonts w:ascii="Helvetica" w:hAnsi="Helvetica" w:cs="Helvetica"/>
          <w:b/>
          <w:bCs/>
          <w:i/>
          <w:sz w:val="18"/>
          <w:szCs w:val="18"/>
        </w:rPr>
        <w:t>Focus:</w:t>
      </w:r>
      <w:r w:rsidRPr="00272C7F">
        <w:rPr>
          <w:rFonts w:ascii="Helvetica" w:hAnsi="Helvetica" w:cs="Helvetica"/>
          <w:i/>
          <w:sz w:val="18"/>
          <w:szCs w:val="18"/>
        </w:rPr>
        <w:t xml:space="preserve"> Vocal </w:t>
      </w:r>
      <w:r w:rsidR="0066710D">
        <w:rPr>
          <w:rFonts w:ascii="Helvetica" w:hAnsi="Helvetica" w:cs="Helvetica"/>
          <w:i/>
          <w:sz w:val="18"/>
          <w:szCs w:val="18"/>
        </w:rPr>
        <w:t>T</w:t>
      </w:r>
      <w:r w:rsidRPr="00272C7F">
        <w:rPr>
          <w:rFonts w:ascii="Helvetica" w:hAnsi="Helvetica" w:cs="Helvetica"/>
          <w:i/>
          <w:sz w:val="18"/>
          <w:szCs w:val="18"/>
        </w:rPr>
        <w:t>imbres, Opera</w:t>
      </w:r>
      <w:r>
        <w:rPr>
          <w:rFonts w:ascii="Helvetica" w:hAnsi="Helvetica" w:cs="Helvetica"/>
          <w:i/>
          <w:sz w:val="18"/>
          <w:szCs w:val="18"/>
        </w:rPr>
        <w:t xml:space="preserve"> Genre</w:t>
      </w:r>
      <w:r w:rsidRPr="00272C7F">
        <w:rPr>
          <w:rFonts w:ascii="Helvetica" w:hAnsi="Helvetica" w:cs="Helvetica"/>
          <w:i/>
          <w:sz w:val="18"/>
          <w:szCs w:val="18"/>
        </w:rPr>
        <w:t>, Melod</w:t>
      </w:r>
      <w:r>
        <w:rPr>
          <w:rFonts w:ascii="Helvetica" w:hAnsi="Helvetica" w:cs="Helvetica"/>
          <w:i/>
          <w:sz w:val="18"/>
          <w:szCs w:val="18"/>
        </w:rPr>
        <w:t>ic</w:t>
      </w:r>
      <w:r w:rsidRPr="00272C7F">
        <w:rPr>
          <w:rFonts w:ascii="Helvetica" w:hAnsi="Helvetica" w:cs="Helvetica"/>
          <w:i/>
          <w:sz w:val="18"/>
          <w:szCs w:val="18"/>
        </w:rPr>
        <w:t xml:space="preserve"> Direction. </w:t>
      </w:r>
    </w:p>
    <w:p w14:paraId="2BA4223D" w14:textId="5D8F3C34" w:rsidR="00EF59B8" w:rsidRDefault="00EF59B8" w:rsidP="00EF59B8">
      <w:pPr>
        <w:rPr>
          <w:rFonts w:ascii="Helvetica" w:hAnsi="Helvetica" w:cs="Helvetica"/>
          <w:b/>
          <w:bCs/>
          <w:i/>
          <w:sz w:val="18"/>
          <w:szCs w:val="18"/>
        </w:rPr>
      </w:pPr>
      <w:r w:rsidRPr="00C35333">
        <w:rPr>
          <w:rFonts w:ascii="Helvetica" w:hAnsi="Helvetica" w:cstheme="minorHAnsi"/>
          <w:b/>
          <w:bCs/>
          <w:i/>
          <w:iCs/>
          <w:color w:val="000000"/>
          <w:sz w:val="19"/>
          <w:szCs w:val="19"/>
        </w:rPr>
        <w:t xml:space="preserve">Materials: </w:t>
      </w:r>
      <w:r>
        <w:rPr>
          <w:rFonts w:ascii="Helvetica" w:hAnsi="Helvetica"/>
          <w:i/>
          <w:iCs/>
          <w:sz w:val="19"/>
          <w:szCs w:val="19"/>
        </w:rPr>
        <w:t xml:space="preserve">Kitty </w:t>
      </w:r>
      <w:r w:rsidR="006C631D">
        <w:rPr>
          <w:rFonts w:ascii="Helvetica" w:hAnsi="Helvetica"/>
          <w:i/>
          <w:iCs/>
          <w:sz w:val="19"/>
          <w:szCs w:val="19"/>
        </w:rPr>
        <w:t>r</w:t>
      </w:r>
      <w:r>
        <w:rPr>
          <w:rFonts w:ascii="Helvetica" w:hAnsi="Helvetica"/>
          <w:i/>
          <w:iCs/>
          <w:sz w:val="19"/>
          <w:szCs w:val="19"/>
        </w:rPr>
        <w:t>esponders on sticks, two for each student (different color for male/female voices)</w:t>
      </w:r>
    </w:p>
    <w:p w14:paraId="03D693C3" w14:textId="6BF09380" w:rsidR="00EF59B8" w:rsidRPr="005B2422" w:rsidRDefault="00EF59B8" w:rsidP="005B2422">
      <w:pPr>
        <w:rPr>
          <w:rFonts w:ascii="Helvetica" w:hAnsi="Helvetica" w:cs="Helvetica"/>
          <w:sz w:val="18"/>
          <w:szCs w:val="18"/>
        </w:rPr>
      </w:pPr>
      <w:r>
        <w:rPr>
          <w:rFonts w:ascii="Helvetica" w:hAnsi="Helvetica" w:cs="Helvetica"/>
          <w:b/>
          <w:bCs/>
          <w:i/>
          <w:sz w:val="18"/>
          <w:szCs w:val="18"/>
        </w:rPr>
        <w:t xml:space="preserve">Process: </w:t>
      </w:r>
      <w:r w:rsidRPr="00272C7F">
        <w:rPr>
          <w:rFonts w:ascii="Helvetica" w:hAnsi="Helvetica" w:cs="Helvetica"/>
          <w:sz w:val="18"/>
          <w:szCs w:val="18"/>
        </w:rPr>
        <w:t>Lead the class in listening, with teacher using a duo of kitty responders to show the melody direction</w:t>
      </w:r>
      <w:r w:rsidR="005B2422">
        <w:rPr>
          <w:rFonts w:ascii="Helvetica" w:hAnsi="Helvetica" w:cs="Helvetica"/>
          <w:sz w:val="18"/>
          <w:szCs w:val="18"/>
        </w:rPr>
        <w:t xml:space="preserve"> of the two contrasting voices. </w:t>
      </w:r>
      <w:r w:rsidRPr="00272C7F">
        <w:rPr>
          <w:rFonts w:ascii="Helvetica" w:hAnsi="Helvetica" w:cs="Helvetica"/>
          <w:sz w:val="18"/>
          <w:szCs w:val="18"/>
        </w:rPr>
        <w:t>Distribute sets of responders to students and repeat the listening experience</w:t>
      </w:r>
      <w:r w:rsidR="001117FA">
        <w:rPr>
          <w:rFonts w:ascii="Helvetica" w:hAnsi="Helvetica" w:cs="Helvetica"/>
          <w:sz w:val="18"/>
          <w:szCs w:val="18"/>
        </w:rPr>
        <w:t>, while they match your motions</w:t>
      </w:r>
      <w:r w:rsidRPr="00272C7F">
        <w:rPr>
          <w:rFonts w:ascii="Helvetica" w:hAnsi="Helvetica" w:cs="Helvetica"/>
          <w:sz w:val="18"/>
          <w:szCs w:val="18"/>
        </w:rPr>
        <w:t xml:space="preserve">. There are </w:t>
      </w:r>
      <w:r w:rsidR="003F29FC">
        <w:rPr>
          <w:rFonts w:ascii="Helvetica" w:hAnsi="Helvetica" w:cs="Helvetica"/>
          <w:sz w:val="18"/>
          <w:szCs w:val="18"/>
        </w:rPr>
        <w:t>numerous</w:t>
      </w:r>
      <w:r w:rsidRPr="00272C7F">
        <w:rPr>
          <w:rFonts w:ascii="Helvetica" w:hAnsi="Helvetica" w:cs="Helvetica"/>
          <w:sz w:val="18"/>
          <w:szCs w:val="18"/>
        </w:rPr>
        <w:t xml:space="preserve"> good YouTube videos of this piece </w:t>
      </w:r>
      <w:r>
        <w:rPr>
          <w:rFonts w:ascii="Helvetica" w:hAnsi="Helvetica" w:cs="Helvetica"/>
          <w:sz w:val="18"/>
          <w:szCs w:val="18"/>
        </w:rPr>
        <w:t xml:space="preserve">that </w:t>
      </w:r>
      <w:r w:rsidRPr="00272C7F">
        <w:rPr>
          <w:rFonts w:ascii="Helvetica" w:hAnsi="Helvetica" w:cs="Helvetica"/>
          <w:sz w:val="18"/>
          <w:szCs w:val="18"/>
        </w:rPr>
        <w:t xml:space="preserve">your students will enjoy. </w:t>
      </w:r>
      <w:r w:rsidRPr="00272C7F">
        <w:rPr>
          <w:rFonts w:ascii="Helvetica" w:hAnsi="Helvetica" w:cs="Helvetica"/>
          <w:i/>
          <w:sz w:val="18"/>
          <w:szCs w:val="18"/>
        </w:rPr>
        <w:t xml:space="preserve">Practice, practice, practice this one! </w:t>
      </w:r>
      <w:r w:rsidRPr="00272C7F">
        <w:rPr>
          <w:rFonts w:ascii="Helvetica" w:hAnsi="Helvetica"/>
          <w:sz w:val="18"/>
          <w:szCs w:val="18"/>
        </w:rPr>
        <w:sym w:font="Wingdings" w:char="F04A"/>
      </w:r>
      <w:r>
        <w:rPr>
          <w:rFonts w:ascii="Helvetica" w:hAnsi="Helvetica"/>
          <w:sz w:val="18"/>
          <w:szCs w:val="18"/>
        </w:rPr>
        <w:t xml:space="preserve"> </w:t>
      </w:r>
    </w:p>
    <w:p w14:paraId="46811531" w14:textId="77777777" w:rsidR="00D55588" w:rsidRDefault="00D55588" w:rsidP="00EF59B8">
      <w:pPr>
        <w:rPr>
          <w:rFonts w:ascii="Helvetica" w:hAnsi="Helvetica"/>
          <w:sz w:val="18"/>
          <w:szCs w:val="18"/>
        </w:rPr>
      </w:pPr>
    </w:p>
    <w:p w14:paraId="3053F046" w14:textId="6A49690E" w:rsidR="000A45F1" w:rsidRDefault="00D55588" w:rsidP="00D55588">
      <w:pPr>
        <w:rPr>
          <w:rFonts w:ascii="Helvetica" w:hAnsi="Helvetica"/>
          <w:b/>
          <w:bCs/>
          <w:color w:val="000000" w:themeColor="text1"/>
          <w:sz w:val="20"/>
          <w:szCs w:val="20"/>
        </w:rPr>
      </w:pPr>
      <w:r w:rsidRPr="001E5397">
        <w:rPr>
          <w:rFonts w:ascii="Helvetica" w:hAnsi="Helvetica"/>
          <w:b/>
          <w:bCs/>
          <w:color w:val="000000" w:themeColor="text1"/>
          <w:sz w:val="20"/>
          <w:szCs w:val="20"/>
        </w:rPr>
        <w:t xml:space="preserve">4. </w:t>
      </w:r>
      <w:r w:rsidRPr="001E5397">
        <w:rPr>
          <w:rFonts w:ascii="Helvetica" w:hAnsi="Helvetica"/>
          <w:b/>
          <w:bCs/>
          <w:color w:val="000000" w:themeColor="text1"/>
          <w:sz w:val="20"/>
          <w:szCs w:val="20"/>
          <w:u w:val="single"/>
        </w:rPr>
        <w:t>There’s a Spider on the Floor</w:t>
      </w:r>
      <w:r w:rsidRPr="001E5397">
        <w:rPr>
          <w:rFonts w:ascii="Helvetica" w:hAnsi="Helvetica"/>
          <w:b/>
          <w:bCs/>
          <w:color w:val="000000" w:themeColor="text1"/>
          <w:sz w:val="20"/>
          <w:szCs w:val="20"/>
        </w:rPr>
        <w:t xml:space="preserve"> </w:t>
      </w:r>
    </w:p>
    <w:p w14:paraId="0D663EF9" w14:textId="68281389" w:rsidR="00D55588" w:rsidRPr="001E5397" w:rsidRDefault="0092765D" w:rsidP="00D55588">
      <w:pPr>
        <w:rPr>
          <w:rFonts w:ascii="Helvetica" w:hAnsi="Helvetica"/>
          <w:color w:val="000000" w:themeColor="text1"/>
          <w:sz w:val="18"/>
          <w:szCs w:val="18"/>
        </w:rPr>
      </w:pPr>
      <w:r>
        <w:rPr>
          <w:rFonts w:ascii="Helvetica" w:hAnsi="Helvetica"/>
          <w:b/>
          <w:bCs/>
          <w:i/>
          <w:iCs/>
          <w:color w:val="000000" w:themeColor="text1"/>
          <w:sz w:val="18"/>
          <w:szCs w:val="18"/>
        </w:rPr>
        <w:t xml:space="preserve">Source: </w:t>
      </w:r>
      <w:r w:rsidR="004C3D9B">
        <w:rPr>
          <w:rFonts w:ascii="Helvetica" w:hAnsi="Helvetica"/>
          <w:color w:val="000000" w:themeColor="text1"/>
          <w:sz w:val="18"/>
          <w:szCs w:val="18"/>
        </w:rPr>
        <w:t>Words</w:t>
      </w:r>
      <w:r w:rsidR="000A45F1">
        <w:rPr>
          <w:rFonts w:ascii="Helvetica" w:hAnsi="Helvetica"/>
          <w:color w:val="000000" w:themeColor="text1"/>
          <w:sz w:val="18"/>
          <w:szCs w:val="18"/>
        </w:rPr>
        <w:t xml:space="preserve"> by</w:t>
      </w:r>
      <w:r w:rsidR="00E73060">
        <w:rPr>
          <w:rFonts w:ascii="Helvetica" w:hAnsi="Helvetica"/>
          <w:color w:val="000000" w:themeColor="text1"/>
          <w:sz w:val="18"/>
          <w:szCs w:val="18"/>
        </w:rPr>
        <w:t xml:space="preserve"> </w:t>
      </w:r>
      <w:r w:rsidR="004C3D9B">
        <w:rPr>
          <w:rFonts w:ascii="Helvetica" w:hAnsi="Helvetica"/>
          <w:color w:val="000000" w:themeColor="text1"/>
          <w:sz w:val="18"/>
          <w:szCs w:val="18"/>
        </w:rPr>
        <w:t>Bill Russell, adapted</w:t>
      </w:r>
      <w:r w:rsidR="000A45F1">
        <w:rPr>
          <w:rFonts w:ascii="Helvetica" w:hAnsi="Helvetica"/>
          <w:color w:val="000000" w:themeColor="text1"/>
          <w:sz w:val="18"/>
          <w:szCs w:val="18"/>
        </w:rPr>
        <w:t xml:space="preserve"> by</w:t>
      </w:r>
      <w:r w:rsidR="00E73060">
        <w:rPr>
          <w:rFonts w:ascii="Helvetica" w:hAnsi="Helvetica"/>
          <w:color w:val="000000" w:themeColor="text1"/>
          <w:sz w:val="18"/>
          <w:szCs w:val="18"/>
        </w:rPr>
        <w:t xml:space="preserve"> </w:t>
      </w:r>
      <w:r w:rsidR="004C3D9B">
        <w:rPr>
          <w:rFonts w:ascii="Helvetica" w:hAnsi="Helvetica"/>
          <w:color w:val="000000" w:themeColor="text1"/>
          <w:sz w:val="18"/>
          <w:szCs w:val="18"/>
        </w:rPr>
        <w:t>Artie Almeida</w:t>
      </w:r>
      <w:r w:rsidR="00E73060">
        <w:rPr>
          <w:rFonts w:ascii="Helvetica" w:hAnsi="Helvetica"/>
          <w:color w:val="000000" w:themeColor="text1"/>
          <w:sz w:val="18"/>
          <w:szCs w:val="18"/>
        </w:rPr>
        <w:t xml:space="preserve">. </w:t>
      </w:r>
      <w:r w:rsidR="00D55588" w:rsidRPr="0092765D">
        <w:rPr>
          <w:rFonts w:ascii="Helvetica" w:hAnsi="Helvetica"/>
          <w:b/>
          <w:bCs/>
          <w:i/>
          <w:iCs/>
          <w:color w:val="000000" w:themeColor="text1"/>
          <w:sz w:val="18"/>
          <w:szCs w:val="18"/>
        </w:rPr>
        <w:t>Tune</w:t>
      </w:r>
      <w:r w:rsidR="0039620D" w:rsidRPr="0092765D">
        <w:rPr>
          <w:rFonts w:ascii="Helvetica" w:hAnsi="Helvetica"/>
          <w:b/>
          <w:bCs/>
          <w:i/>
          <w:iCs/>
          <w:color w:val="000000" w:themeColor="text1"/>
          <w:sz w:val="18"/>
          <w:szCs w:val="18"/>
        </w:rPr>
        <w:t>:</w:t>
      </w:r>
      <w:r w:rsidR="0039620D">
        <w:rPr>
          <w:rFonts w:ascii="Helvetica" w:hAnsi="Helvetica"/>
          <w:color w:val="000000" w:themeColor="text1"/>
          <w:sz w:val="18"/>
          <w:szCs w:val="18"/>
        </w:rPr>
        <w:t xml:space="preserve"> </w:t>
      </w:r>
      <w:r w:rsidR="00D55588" w:rsidRPr="001E5397">
        <w:rPr>
          <w:rFonts w:ascii="Helvetica" w:hAnsi="Helvetica"/>
          <w:color w:val="000000" w:themeColor="text1"/>
          <w:sz w:val="18"/>
          <w:szCs w:val="18"/>
        </w:rPr>
        <w:t>“If You’re Happy &amp; You Know It</w:t>
      </w:r>
    </w:p>
    <w:p w14:paraId="64208760" w14:textId="77777777" w:rsidR="001740C7" w:rsidRPr="00496ED4" w:rsidRDefault="00D55588" w:rsidP="00D55588">
      <w:pPr>
        <w:rPr>
          <w:rFonts w:ascii="Helvetica" w:hAnsi="Helvetica" w:cs="Helvetica"/>
          <w:i/>
          <w:iCs/>
          <w:color w:val="000000" w:themeColor="text1"/>
          <w:sz w:val="18"/>
          <w:szCs w:val="18"/>
        </w:rPr>
      </w:pPr>
      <w:r w:rsidRPr="004F3774">
        <w:rPr>
          <w:rFonts w:ascii="Helvetica" w:hAnsi="Helvetica" w:cs="Helvetica"/>
          <w:b/>
          <w:bCs/>
          <w:i/>
          <w:iCs/>
          <w:color w:val="000000" w:themeColor="text1"/>
          <w:sz w:val="18"/>
          <w:szCs w:val="18"/>
        </w:rPr>
        <w:t>Focus</w:t>
      </w:r>
      <w:r w:rsidRPr="004F3774">
        <w:rPr>
          <w:rFonts w:ascii="Helvetica" w:hAnsi="Helvetica" w:cs="Helvetica"/>
          <w:b/>
          <w:bCs/>
          <w:color w:val="000000" w:themeColor="text1"/>
          <w:sz w:val="18"/>
          <w:szCs w:val="18"/>
        </w:rPr>
        <w:t>:</w:t>
      </w:r>
      <w:r w:rsidRPr="001E5397">
        <w:rPr>
          <w:rFonts w:ascii="Helvetica" w:hAnsi="Helvetica" w:cs="Helvetica"/>
          <w:color w:val="000000" w:themeColor="text1"/>
          <w:sz w:val="18"/>
          <w:szCs w:val="18"/>
        </w:rPr>
        <w:t xml:space="preserve"> </w:t>
      </w:r>
      <w:r w:rsidR="004F3774" w:rsidRPr="00496ED4">
        <w:rPr>
          <w:rFonts w:ascii="Helvetica" w:hAnsi="Helvetica" w:cs="Helvetica"/>
          <w:i/>
          <w:iCs/>
          <w:color w:val="000000" w:themeColor="text1"/>
          <w:sz w:val="18"/>
          <w:szCs w:val="18"/>
        </w:rPr>
        <w:t xml:space="preserve">Steady Beat, </w:t>
      </w:r>
      <w:r w:rsidR="001740C7" w:rsidRPr="00496ED4">
        <w:rPr>
          <w:rFonts w:ascii="Helvetica" w:hAnsi="Helvetica" w:cs="Helvetica"/>
          <w:i/>
          <w:iCs/>
          <w:color w:val="000000" w:themeColor="text1"/>
          <w:sz w:val="18"/>
          <w:szCs w:val="18"/>
        </w:rPr>
        <w:t xml:space="preserve">Phrases, </w:t>
      </w:r>
      <w:r w:rsidRPr="00496ED4">
        <w:rPr>
          <w:rFonts w:ascii="Helvetica" w:hAnsi="Helvetica" w:cs="Helvetica"/>
          <w:i/>
          <w:iCs/>
          <w:color w:val="000000" w:themeColor="text1"/>
          <w:sz w:val="18"/>
          <w:szCs w:val="18"/>
        </w:rPr>
        <w:t>Rhyming Words, Blending</w:t>
      </w:r>
      <w:r w:rsidR="001740C7" w:rsidRPr="00496ED4">
        <w:rPr>
          <w:rFonts w:ascii="Helvetica" w:hAnsi="Helvetica" w:cs="Helvetica"/>
          <w:i/>
          <w:iCs/>
          <w:color w:val="000000" w:themeColor="text1"/>
          <w:sz w:val="18"/>
          <w:szCs w:val="18"/>
        </w:rPr>
        <w:t>, Coda</w:t>
      </w:r>
    </w:p>
    <w:p w14:paraId="3BC8A7F2" w14:textId="27E47AC7" w:rsidR="00CF343D" w:rsidRDefault="001740C7" w:rsidP="009A6C53">
      <w:pPr>
        <w:rPr>
          <w:rFonts w:ascii="Helvetica" w:hAnsi="Helvetica" w:cs="Helvetica"/>
          <w:i/>
          <w:iCs/>
          <w:color w:val="000000" w:themeColor="text1"/>
          <w:sz w:val="18"/>
          <w:szCs w:val="18"/>
        </w:rPr>
      </w:pPr>
      <w:r>
        <w:rPr>
          <w:rFonts w:ascii="Helvetica" w:hAnsi="Helvetica" w:cs="Helvetica"/>
          <w:b/>
          <w:bCs/>
          <w:i/>
          <w:iCs/>
          <w:color w:val="000000" w:themeColor="text1"/>
          <w:sz w:val="18"/>
          <w:szCs w:val="18"/>
        </w:rPr>
        <w:t xml:space="preserve">Materials: </w:t>
      </w:r>
      <w:r w:rsidR="00F62291">
        <w:rPr>
          <w:rFonts w:ascii="Helvetica" w:hAnsi="Helvetica" w:cs="Helvetica"/>
          <w:i/>
          <w:iCs/>
          <w:color w:val="000000" w:themeColor="text1"/>
          <w:sz w:val="18"/>
          <w:szCs w:val="18"/>
        </w:rPr>
        <w:t xml:space="preserve">A harmonic accompaniment instrument enhances this experience. I use a guitar, </w:t>
      </w:r>
      <w:r w:rsidR="002C67AF">
        <w:rPr>
          <w:rFonts w:ascii="Helvetica" w:hAnsi="Helvetica" w:cs="Helvetica"/>
          <w:i/>
          <w:iCs/>
          <w:color w:val="000000" w:themeColor="text1"/>
          <w:sz w:val="18"/>
          <w:szCs w:val="18"/>
        </w:rPr>
        <w:t xml:space="preserve">ukulele, etc. </w:t>
      </w:r>
      <w:r w:rsidR="00566A47" w:rsidRPr="00496ED4">
        <w:rPr>
          <w:rFonts w:ascii="Helvetica" w:hAnsi="Helvetica" w:cs="Helvetica"/>
          <w:i/>
          <w:iCs/>
          <w:color w:val="000000" w:themeColor="text1"/>
          <w:sz w:val="18"/>
          <w:szCs w:val="18"/>
        </w:rPr>
        <w:t>A class set of t</w:t>
      </w:r>
      <w:r w:rsidR="00D55588" w:rsidRPr="00496ED4">
        <w:rPr>
          <w:rFonts w:ascii="Helvetica" w:hAnsi="Helvetica" w:cs="Helvetica"/>
          <w:i/>
          <w:iCs/>
          <w:color w:val="000000" w:themeColor="text1"/>
          <w:sz w:val="18"/>
          <w:szCs w:val="18"/>
        </w:rPr>
        <w:t>o</w:t>
      </w:r>
      <w:r w:rsidR="009749E7">
        <w:rPr>
          <w:rFonts w:ascii="Helvetica" w:hAnsi="Helvetica" w:cs="Helvetica"/>
          <w:i/>
          <w:iCs/>
          <w:color w:val="000000" w:themeColor="text1"/>
          <w:sz w:val="18"/>
          <w:szCs w:val="18"/>
        </w:rPr>
        <w:t>y</w:t>
      </w:r>
      <w:r w:rsidR="00133A82" w:rsidRPr="00496ED4">
        <w:rPr>
          <w:rFonts w:ascii="Helvetica" w:hAnsi="Helvetica" w:cs="Helvetica"/>
          <w:i/>
          <w:iCs/>
          <w:color w:val="000000" w:themeColor="text1"/>
          <w:sz w:val="18"/>
          <w:szCs w:val="18"/>
        </w:rPr>
        <w:t xml:space="preserve"> or paper</w:t>
      </w:r>
      <w:r w:rsidR="009749E7">
        <w:rPr>
          <w:rFonts w:ascii="Helvetica" w:hAnsi="Helvetica" w:cs="Helvetica"/>
          <w:i/>
          <w:iCs/>
          <w:color w:val="000000" w:themeColor="text1"/>
          <w:sz w:val="18"/>
          <w:szCs w:val="18"/>
        </w:rPr>
        <w:t xml:space="preserve"> </w:t>
      </w:r>
      <w:r w:rsidR="00D55588" w:rsidRPr="00496ED4">
        <w:rPr>
          <w:rFonts w:ascii="Helvetica" w:hAnsi="Helvetica" w:cs="Helvetica"/>
          <w:i/>
          <w:iCs/>
          <w:color w:val="000000" w:themeColor="text1"/>
          <w:sz w:val="18"/>
          <w:szCs w:val="18"/>
        </w:rPr>
        <w:t xml:space="preserve">spiders </w:t>
      </w:r>
      <w:r w:rsidR="002C67AF">
        <w:rPr>
          <w:rFonts w:ascii="Helvetica" w:hAnsi="Helvetica" w:cs="Helvetica"/>
          <w:i/>
          <w:iCs/>
          <w:color w:val="000000" w:themeColor="text1"/>
          <w:sz w:val="18"/>
          <w:szCs w:val="18"/>
        </w:rPr>
        <w:t xml:space="preserve">is great </w:t>
      </w:r>
      <w:r w:rsidR="00D55588" w:rsidRPr="00496ED4">
        <w:rPr>
          <w:rFonts w:ascii="Helvetica" w:hAnsi="Helvetica" w:cs="Helvetica"/>
          <w:i/>
          <w:iCs/>
          <w:color w:val="000000" w:themeColor="text1"/>
          <w:sz w:val="18"/>
          <w:szCs w:val="18"/>
        </w:rPr>
        <w:t xml:space="preserve">for engagement. </w:t>
      </w:r>
      <w:r w:rsidR="00081E4B" w:rsidRPr="00496ED4">
        <w:rPr>
          <w:rFonts w:ascii="Helvetica" w:hAnsi="Helvetica" w:cs="Helvetica"/>
          <w:i/>
          <w:iCs/>
          <w:color w:val="000000" w:themeColor="text1"/>
          <w:sz w:val="18"/>
          <w:szCs w:val="18"/>
        </w:rPr>
        <w:t xml:space="preserve">There </w:t>
      </w:r>
      <w:r w:rsidR="00653922" w:rsidRPr="00496ED4">
        <w:rPr>
          <w:rFonts w:ascii="Helvetica" w:hAnsi="Helvetica" w:cs="Helvetica"/>
          <w:i/>
          <w:iCs/>
          <w:color w:val="000000" w:themeColor="text1"/>
          <w:sz w:val="18"/>
          <w:szCs w:val="18"/>
        </w:rPr>
        <w:t>is a page of</w:t>
      </w:r>
      <w:r w:rsidR="00081E4B" w:rsidRPr="00496ED4">
        <w:rPr>
          <w:rFonts w:ascii="Helvetica" w:hAnsi="Helvetica" w:cs="Helvetica"/>
          <w:i/>
          <w:iCs/>
          <w:color w:val="000000" w:themeColor="text1"/>
          <w:sz w:val="18"/>
          <w:szCs w:val="18"/>
        </w:rPr>
        <w:t xml:space="preserve"> cute clip art spiders</w:t>
      </w:r>
      <w:r w:rsidR="00133A82" w:rsidRPr="00496ED4">
        <w:rPr>
          <w:rFonts w:ascii="Helvetica" w:hAnsi="Helvetica" w:cs="Helvetica"/>
          <w:i/>
          <w:iCs/>
          <w:color w:val="000000" w:themeColor="text1"/>
          <w:sz w:val="18"/>
          <w:szCs w:val="18"/>
        </w:rPr>
        <w:t xml:space="preserve"> provided in the </w:t>
      </w:r>
      <w:r w:rsidR="009A6C53" w:rsidRPr="00496ED4">
        <w:rPr>
          <w:rFonts w:ascii="Helvetica" w:hAnsi="Helvetica" w:cs="Helvetica"/>
          <w:i/>
          <w:iCs/>
          <w:color w:val="000000" w:themeColor="text1"/>
          <w:sz w:val="18"/>
          <w:szCs w:val="18"/>
        </w:rPr>
        <w:t>clinic PP</w:t>
      </w:r>
      <w:r w:rsidR="00F9511C">
        <w:rPr>
          <w:rFonts w:ascii="Helvetica" w:hAnsi="Helvetica" w:cs="Helvetica"/>
          <w:i/>
          <w:iCs/>
          <w:color w:val="000000" w:themeColor="text1"/>
          <w:sz w:val="18"/>
          <w:szCs w:val="18"/>
        </w:rPr>
        <w:t>T for duplication.</w:t>
      </w:r>
      <w:r w:rsidR="009A6C53" w:rsidRPr="00496ED4">
        <w:rPr>
          <w:rFonts w:ascii="Helvetica" w:hAnsi="Helvetica" w:cs="Helvetica"/>
          <w:i/>
          <w:iCs/>
          <w:color w:val="000000" w:themeColor="text1"/>
          <w:sz w:val="18"/>
          <w:szCs w:val="18"/>
        </w:rPr>
        <w:t xml:space="preserve"> </w:t>
      </w:r>
      <w:r w:rsidR="00830C55" w:rsidRPr="00496ED4">
        <w:rPr>
          <w:rFonts w:ascii="Helvetica" w:hAnsi="Helvetica" w:cs="Helvetica"/>
          <w:i/>
          <w:iCs/>
          <w:color w:val="000000" w:themeColor="text1"/>
          <w:sz w:val="18"/>
          <w:szCs w:val="18"/>
        </w:rPr>
        <w:t>Additionally, there is a fun “</w:t>
      </w:r>
      <w:r w:rsidR="006B4FEC">
        <w:rPr>
          <w:rFonts w:ascii="Helvetica" w:hAnsi="Helvetica" w:cs="Helvetica"/>
          <w:i/>
          <w:iCs/>
          <w:color w:val="000000" w:themeColor="text1"/>
          <w:sz w:val="18"/>
          <w:szCs w:val="18"/>
        </w:rPr>
        <w:t>S</w:t>
      </w:r>
      <w:r w:rsidR="00830C55" w:rsidRPr="00496ED4">
        <w:rPr>
          <w:rFonts w:ascii="Helvetica" w:hAnsi="Helvetica" w:cs="Helvetica"/>
          <w:i/>
          <w:iCs/>
          <w:color w:val="000000" w:themeColor="text1"/>
          <w:sz w:val="18"/>
          <w:szCs w:val="18"/>
        </w:rPr>
        <w:t xml:space="preserve">pider </w:t>
      </w:r>
      <w:r w:rsidR="006B4FEC">
        <w:rPr>
          <w:rFonts w:ascii="Helvetica" w:hAnsi="Helvetica" w:cs="Helvetica"/>
          <w:i/>
          <w:iCs/>
          <w:color w:val="000000" w:themeColor="text1"/>
          <w:sz w:val="18"/>
          <w:szCs w:val="18"/>
        </w:rPr>
        <w:t>F</w:t>
      </w:r>
      <w:r w:rsidR="00830C55" w:rsidRPr="00496ED4">
        <w:rPr>
          <w:rFonts w:ascii="Helvetica" w:hAnsi="Helvetica" w:cs="Helvetica"/>
          <w:i/>
          <w:iCs/>
          <w:color w:val="000000" w:themeColor="text1"/>
          <w:sz w:val="18"/>
          <w:szCs w:val="18"/>
        </w:rPr>
        <w:t xml:space="preserve">acts </w:t>
      </w:r>
      <w:r w:rsidR="006B4FEC">
        <w:rPr>
          <w:rFonts w:ascii="Helvetica" w:hAnsi="Helvetica" w:cs="Helvetica"/>
          <w:i/>
          <w:iCs/>
          <w:color w:val="000000" w:themeColor="text1"/>
          <w:sz w:val="18"/>
          <w:szCs w:val="18"/>
        </w:rPr>
        <w:t>P</w:t>
      </w:r>
      <w:r w:rsidR="00830C55" w:rsidRPr="00496ED4">
        <w:rPr>
          <w:rFonts w:ascii="Helvetica" w:hAnsi="Helvetica" w:cs="Helvetica"/>
          <w:i/>
          <w:iCs/>
          <w:color w:val="000000" w:themeColor="text1"/>
          <w:sz w:val="18"/>
          <w:szCs w:val="18"/>
        </w:rPr>
        <w:t>age</w:t>
      </w:r>
      <w:r w:rsidR="0084157A" w:rsidRPr="00496ED4">
        <w:rPr>
          <w:rFonts w:ascii="Helvetica" w:hAnsi="Helvetica" w:cs="Helvetica"/>
          <w:i/>
          <w:iCs/>
          <w:color w:val="000000" w:themeColor="text1"/>
          <w:sz w:val="18"/>
          <w:szCs w:val="18"/>
        </w:rPr>
        <w:t>”</w:t>
      </w:r>
      <w:r w:rsidR="00830C55" w:rsidRPr="00496ED4">
        <w:rPr>
          <w:rFonts w:ascii="Helvetica" w:hAnsi="Helvetica" w:cs="Helvetica"/>
          <w:i/>
          <w:iCs/>
          <w:color w:val="000000" w:themeColor="text1"/>
          <w:sz w:val="18"/>
          <w:szCs w:val="18"/>
        </w:rPr>
        <w:t xml:space="preserve"> in the visual for this</w:t>
      </w:r>
      <w:r w:rsidR="0084157A" w:rsidRPr="00496ED4">
        <w:rPr>
          <w:rFonts w:ascii="Helvetica" w:hAnsi="Helvetica" w:cs="Helvetica"/>
          <w:i/>
          <w:iCs/>
          <w:color w:val="000000" w:themeColor="text1"/>
          <w:sz w:val="18"/>
          <w:szCs w:val="18"/>
        </w:rPr>
        <w:t xml:space="preserve"> song</w:t>
      </w:r>
      <w:r w:rsidR="00653922" w:rsidRPr="00496ED4">
        <w:rPr>
          <w:rFonts w:ascii="Helvetica" w:hAnsi="Helvetica" w:cs="Helvetica"/>
          <w:i/>
          <w:iCs/>
          <w:color w:val="000000" w:themeColor="text1"/>
          <w:sz w:val="18"/>
          <w:szCs w:val="18"/>
        </w:rPr>
        <w:t xml:space="preserve">. </w:t>
      </w:r>
    </w:p>
    <w:p w14:paraId="292466C3" w14:textId="1A79D4FF" w:rsidR="00E249C9" w:rsidRPr="00496ED4" w:rsidRDefault="00CF343D" w:rsidP="00DB5D24">
      <w:pPr>
        <w:rPr>
          <w:rFonts w:ascii="Helvetica" w:hAnsi="Helvetica" w:cs="Helvetica"/>
          <w:i/>
          <w:sz w:val="18"/>
          <w:szCs w:val="18"/>
        </w:rPr>
      </w:pPr>
      <w:r>
        <w:rPr>
          <w:rFonts w:ascii="Helvetica" w:hAnsi="Helvetica" w:cs="Helvetica"/>
          <w:b/>
          <w:bCs/>
          <w:i/>
          <w:sz w:val="18"/>
          <w:szCs w:val="18"/>
        </w:rPr>
        <w:t>Process:</w:t>
      </w:r>
      <w:r>
        <w:rPr>
          <w:rFonts w:ascii="Helvetica" w:hAnsi="Helvetica" w:cs="Helvetica"/>
          <w:i/>
          <w:sz w:val="18"/>
          <w:szCs w:val="18"/>
        </w:rPr>
        <w:t xml:space="preserve"> </w:t>
      </w:r>
      <w:r w:rsidR="00D55588" w:rsidRPr="00496ED4">
        <w:rPr>
          <w:rFonts w:ascii="Helvetica" w:hAnsi="Helvetica" w:cs="Helvetica"/>
          <w:i/>
          <w:iCs/>
          <w:color w:val="000000" w:themeColor="text1"/>
          <w:sz w:val="18"/>
          <w:szCs w:val="18"/>
        </w:rPr>
        <w:t>Create many verses</w:t>
      </w:r>
      <w:r w:rsidR="0084157A" w:rsidRPr="00496ED4">
        <w:rPr>
          <w:rFonts w:ascii="Helvetica" w:hAnsi="Helvetica" w:cs="Helvetica"/>
          <w:i/>
          <w:iCs/>
          <w:color w:val="000000" w:themeColor="text1"/>
          <w:sz w:val="18"/>
          <w:szCs w:val="18"/>
        </w:rPr>
        <w:t xml:space="preserve"> to sing with the children</w:t>
      </w:r>
      <w:r w:rsidR="00D55588" w:rsidRPr="00496ED4">
        <w:rPr>
          <w:rFonts w:ascii="Helvetica" w:hAnsi="Helvetica" w:cs="Helvetica"/>
          <w:i/>
          <w:iCs/>
          <w:color w:val="000000" w:themeColor="text1"/>
          <w:sz w:val="18"/>
          <w:szCs w:val="18"/>
        </w:rPr>
        <w:t>, then allow small groups of students to create their own rhyming verses and sing for their classmates.</w:t>
      </w:r>
      <w:r w:rsidR="008F3CF5">
        <w:rPr>
          <w:rFonts w:ascii="Helvetica" w:hAnsi="Helvetica" w:cs="Helvetica"/>
          <w:i/>
          <w:iCs/>
          <w:color w:val="000000" w:themeColor="text1"/>
          <w:sz w:val="18"/>
          <w:szCs w:val="18"/>
        </w:rPr>
        <w:t xml:space="preserve"> Send a paper spider home with each student and encourage </w:t>
      </w:r>
      <w:r w:rsidR="000C7FA4">
        <w:rPr>
          <w:rFonts w:ascii="Helvetica" w:hAnsi="Helvetica" w:cs="Helvetica"/>
          <w:i/>
          <w:iCs/>
          <w:color w:val="000000" w:themeColor="text1"/>
          <w:sz w:val="18"/>
          <w:szCs w:val="18"/>
        </w:rPr>
        <w:t xml:space="preserve">the students to teach this song to their families. </w:t>
      </w:r>
      <w:r w:rsidR="001B23BD">
        <w:rPr>
          <w:rFonts w:ascii="Helvetica" w:hAnsi="Helvetica" w:cs="Helvetica"/>
          <w:i/>
          <w:iCs/>
          <w:color w:val="000000" w:themeColor="text1"/>
          <w:sz w:val="18"/>
          <w:szCs w:val="18"/>
        </w:rPr>
        <w:t>Another fun extension is to ask each student to write a new rhyming verse to share with th</w:t>
      </w:r>
      <w:r w:rsidR="0070486B">
        <w:rPr>
          <w:rFonts w:ascii="Helvetica" w:hAnsi="Helvetica" w:cs="Helvetica"/>
          <w:i/>
          <w:iCs/>
          <w:color w:val="000000" w:themeColor="text1"/>
          <w:sz w:val="18"/>
          <w:szCs w:val="18"/>
        </w:rPr>
        <w:t>eir music class next week.</w:t>
      </w:r>
      <w:r w:rsidR="00D55588" w:rsidRPr="00496ED4">
        <w:rPr>
          <w:rFonts w:ascii="Helvetica" w:hAnsi="Helvetica" w:cs="Helvetica"/>
          <w:i/>
          <w:iCs/>
          <w:color w:val="000000" w:themeColor="text1"/>
          <w:sz w:val="18"/>
          <w:szCs w:val="18"/>
        </w:rPr>
        <w:t xml:space="preserve"> </w:t>
      </w:r>
    </w:p>
    <w:p w14:paraId="3A5D4CAF" w14:textId="77777777" w:rsidR="00496ED4" w:rsidRPr="00D55588" w:rsidRDefault="00496ED4">
      <w:pPr>
        <w:rPr>
          <w:color w:val="FF0000"/>
        </w:rPr>
      </w:pPr>
    </w:p>
    <w:p w14:paraId="0A51C032" w14:textId="3D226E26" w:rsidR="00EF59B8" w:rsidRPr="00F077BC" w:rsidRDefault="00EF59B8" w:rsidP="00EF59B8">
      <w:pPr>
        <w:rPr>
          <w:rFonts w:ascii="Helvetica" w:hAnsi="Helvetica" w:cstheme="minorHAnsi"/>
          <w:sz w:val="18"/>
          <w:szCs w:val="18"/>
        </w:rPr>
      </w:pPr>
      <w:r w:rsidRPr="00F077BC">
        <w:rPr>
          <w:rFonts w:ascii="Helvetica" w:hAnsi="Helvetica" w:cstheme="minorHAnsi"/>
          <w:b/>
          <w:bCs/>
          <w:sz w:val="18"/>
          <w:szCs w:val="18"/>
        </w:rPr>
        <w:t xml:space="preserve">5. </w:t>
      </w:r>
      <w:r w:rsidRPr="00F077BC">
        <w:rPr>
          <w:rFonts w:ascii="Helvetica" w:hAnsi="Helvetica" w:cstheme="minorHAnsi"/>
          <w:b/>
          <w:bCs/>
          <w:sz w:val="18"/>
          <w:szCs w:val="18"/>
          <w:u w:val="single"/>
        </w:rPr>
        <w:t>Long-Legged Sailor</w:t>
      </w:r>
      <w:r w:rsidRPr="00F077BC">
        <w:rPr>
          <w:rFonts w:ascii="Helvetica" w:hAnsi="Helvetica" w:cstheme="minorHAnsi"/>
          <w:b/>
          <w:bCs/>
          <w:sz w:val="18"/>
          <w:szCs w:val="18"/>
        </w:rPr>
        <w:t xml:space="preserve"> </w:t>
      </w:r>
    </w:p>
    <w:p w14:paraId="7D46E4C0" w14:textId="77777777" w:rsidR="00EF59B8" w:rsidRPr="00F077BC" w:rsidRDefault="00EF59B8" w:rsidP="00EF59B8">
      <w:pPr>
        <w:rPr>
          <w:rFonts w:ascii="Helvetica" w:hAnsi="Helvetica"/>
          <w:bCs/>
          <w:i/>
          <w:sz w:val="18"/>
          <w:szCs w:val="18"/>
        </w:rPr>
      </w:pPr>
      <w:r w:rsidRPr="00F077BC">
        <w:rPr>
          <w:rFonts w:ascii="Helvetica" w:hAnsi="Helvetica"/>
          <w:b/>
          <w:i/>
          <w:sz w:val="18"/>
          <w:szCs w:val="18"/>
        </w:rPr>
        <w:t>Source:</w:t>
      </w:r>
      <w:r w:rsidRPr="00F077BC">
        <w:rPr>
          <w:rFonts w:ascii="Helvetica" w:hAnsi="Helvetica"/>
          <w:bCs/>
          <w:iCs/>
          <w:sz w:val="18"/>
          <w:szCs w:val="18"/>
        </w:rPr>
        <w:t xml:space="preserve"> </w:t>
      </w:r>
      <w:r w:rsidRPr="00F077BC">
        <w:rPr>
          <w:rFonts w:ascii="Helvetica" w:hAnsi="Helvetica"/>
          <w:bCs/>
          <w:i/>
          <w:sz w:val="18"/>
          <w:szCs w:val="18"/>
        </w:rPr>
        <w:t>Singing Fun and Games! (Publication by Almeida)</w:t>
      </w:r>
    </w:p>
    <w:p w14:paraId="23C2887F" w14:textId="77777777" w:rsidR="00EF59B8" w:rsidRPr="00F077BC" w:rsidRDefault="00EF59B8" w:rsidP="00EF59B8">
      <w:pPr>
        <w:rPr>
          <w:rFonts w:ascii="Helvetica" w:hAnsi="Helvetica"/>
          <w:i/>
          <w:iCs/>
          <w:sz w:val="18"/>
          <w:szCs w:val="18"/>
        </w:rPr>
      </w:pPr>
      <w:r w:rsidRPr="00F077BC">
        <w:rPr>
          <w:rFonts w:ascii="Helvetica" w:hAnsi="Helvetica" w:cstheme="minorHAnsi"/>
          <w:b/>
          <w:bCs/>
          <w:i/>
          <w:iCs/>
          <w:color w:val="000000"/>
          <w:sz w:val="18"/>
          <w:szCs w:val="18"/>
        </w:rPr>
        <w:t>Focus</w:t>
      </w:r>
      <w:r w:rsidRPr="00F077BC">
        <w:rPr>
          <w:rFonts w:ascii="Helvetica" w:hAnsi="Helvetica" w:cstheme="minorHAnsi"/>
          <w:b/>
          <w:bCs/>
          <w:color w:val="000000"/>
          <w:sz w:val="18"/>
          <w:szCs w:val="18"/>
        </w:rPr>
        <w:t xml:space="preserve">: </w:t>
      </w:r>
      <w:r w:rsidRPr="00F077BC">
        <w:rPr>
          <w:rFonts w:ascii="Helvetica" w:hAnsi="Helvetica"/>
          <w:i/>
          <w:iCs/>
          <w:sz w:val="18"/>
          <w:szCs w:val="18"/>
        </w:rPr>
        <w:t>Steady Beat, Body Percussion Patterns, Tuneful Singing, Working Well with Partners</w:t>
      </w:r>
    </w:p>
    <w:p w14:paraId="78FB3571" w14:textId="77777777" w:rsidR="00EF59B8" w:rsidRDefault="00EF59B8" w:rsidP="00EF59B8">
      <w:pPr>
        <w:rPr>
          <w:rFonts w:ascii="Helvetica" w:hAnsi="Helvetica"/>
          <w:i/>
          <w:iCs/>
          <w:sz w:val="18"/>
          <w:szCs w:val="18"/>
        </w:rPr>
      </w:pPr>
      <w:r w:rsidRPr="00F077BC">
        <w:rPr>
          <w:rFonts w:ascii="Helvetica" w:hAnsi="Helvetica" w:cstheme="minorHAnsi"/>
          <w:b/>
          <w:bCs/>
          <w:i/>
          <w:iCs/>
          <w:color w:val="000000"/>
          <w:sz w:val="18"/>
          <w:szCs w:val="18"/>
        </w:rPr>
        <w:t xml:space="preserve">Materials: </w:t>
      </w:r>
      <w:r w:rsidRPr="00F077BC">
        <w:rPr>
          <w:rFonts w:ascii="Helvetica" w:hAnsi="Helvetica"/>
          <w:i/>
          <w:iCs/>
          <w:sz w:val="18"/>
          <w:szCs w:val="18"/>
        </w:rPr>
        <w:t>Cards to use as humorous replacement words for “sailor.”</w:t>
      </w:r>
    </w:p>
    <w:p w14:paraId="553C90B9" w14:textId="09CC0D7D" w:rsidR="00981367" w:rsidRPr="00367B28" w:rsidRDefault="00505758" w:rsidP="003A29E6">
      <w:pPr>
        <w:jc w:val="center"/>
        <w:rPr>
          <w:rFonts w:ascii="Helvetica" w:hAnsi="Helvetica"/>
          <w:i/>
          <w:iCs/>
          <w:sz w:val="20"/>
          <w:szCs w:val="20"/>
        </w:rPr>
      </w:pPr>
      <w:proofErr w:type="gramStart"/>
      <w:r w:rsidRPr="00367B28">
        <w:rPr>
          <w:rFonts w:ascii="Helvetica" w:hAnsi="Helvetica"/>
          <w:b/>
          <w:bCs/>
          <w:i/>
          <w:iCs/>
          <w:sz w:val="16"/>
          <w:szCs w:val="16"/>
        </w:rPr>
        <w:t>Continued on</w:t>
      </w:r>
      <w:proofErr w:type="gramEnd"/>
      <w:r w:rsidRPr="00367B28">
        <w:rPr>
          <w:rFonts w:ascii="Helvetica" w:hAnsi="Helvetica"/>
          <w:b/>
          <w:bCs/>
          <w:i/>
          <w:iCs/>
          <w:sz w:val="16"/>
          <w:szCs w:val="16"/>
        </w:rPr>
        <w:t xml:space="preserve"> next page . .</w:t>
      </w:r>
      <w:r w:rsidRPr="00367B28">
        <w:rPr>
          <w:rFonts w:ascii="Helvetica" w:hAnsi="Helvetica"/>
          <w:i/>
          <w:iCs/>
          <w:sz w:val="20"/>
          <w:szCs w:val="20"/>
        </w:rPr>
        <w:t xml:space="preserve"> .</w:t>
      </w:r>
    </w:p>
    <w:p w14:paraId="1460B3AB" w14:textId="77777777" w:rsidR="00981367" w:rsidRDefault="00981367" w:rsidP="00EF59B8">
      <w:pPr>
        <w:rPr>
          <w:rFonts w:ascii="Helvetica" w:hAnsi="Helvetica"/>
          <w:i/>
          <w:iCs/>
          <w:sz w:val="18"/>
          <w:szCs w:val="18"/>
        </w:rPr>
      </w:pPr>
    </w:p>
    <w:p w14:paraId="34259BD6" w14:textId="52E6E5FA" w:rsidR="00505758" w:rsidRPr="00F077BC" w:rsidRDefault="00505758" w:rsidP="000420BF">
      <w:pPr>
        <w:rPr>
          <w:rFonts w:ascii="Helvetica" w:hAnsi="Helvetica"/>
          <w:i/>
          <w:iCs/>
          <w:sz w:val="18"/>
          <w:szCs w:val="18"/>
        </w:rPr>
      </w:pPr>
      <w:r>
        <w:rPr>
          <w:rFonts w:ascii="Helvetica" w:hAnsi="Helvetica"/>
          <w:i/>
          <w:iCs/>
          <w:sz w:val="18"/>
          <w:szCs w:val="18"/>
        </w:rPr>
        <w:t xml:space="preserve">(Continuation of </w:t>
      </w:r>
      <w:proofErr w:type="gramStart"/>
      <w:r>
        <w:rPr>
          <w:rFonts w:ascii="Helvetica" w:hAnsi="Helvetica"/>
          <w:i/>
          <w:iCs/>
          <w:sz w:val="18"/>
          <w:szCs w:val="18"/>
        </w:rPr>
        <w:t>Long Legged</w:t>
      </w:r>
      <w:proofErr w:type="gramEnd"/>
      <w:r>
        <w:rPr>
          <w:rFonts w:ascii="Helvetica" w:hAnsi="Helvetica"/>
          <w:i/>
          <w:iCs/>
          <w:sz w:val="18"/>
          <w:szCs w:val="18"/>
        </w:rPr>
        <w:t xml:space="preserve"> Sailor</w:t>
      </w:r>
      <w:r w:rsidR="000D5FF3">
        <w:rPr>
          <w:rFonts w:ascii="Helvetica" w:hAnsi="Helvetica"/>
          <w:i/>
          <w:iCs/>
          <w:sz w:val="18"/>
          <w:szCs w:val="18"/>
        </w:rPr>
        <w:t xml:space="preserve"> plan</w:t>
      </w:r>
      <w:r>
        <w:rPr>
          <w:rFonts w:ascii="Helvetica" w:hAnsi="Helvetica"/>
          <w:i/>
          <w:iCs/>
          <w:sz w:val="18"/>
          <w:szCs w:val="18"/>
        </w:rPr>
        <w:t>)</w:t>
      </w:r>
    </w:p>
    <w:p w14:paraId="64E7DE1F" w14:textId="56196C4C" w:rsidR="00EF59B8" w:rsidRPr="00DE615D" w:rsidRDefault="00EF59B8" w:rsidP="00DE615D">
      <w:pPr>
        <w:rPr>
          <w:rFonts w:ascii="Helvetica" w:hAnsi="Helvetica" w:cstheme="minorHAnsi"/>
          <w:b/>
          <w:bCs/>
          <w:i/>
          <w:iCs/>
          <w:sz w:val="18"/>
          <w:szCs w:val="18"/>
        </w:rPr>
      </w:pPr>
      <w:r w:rsidRPr="00F077BC">
        <w:rPr>
          <w:rFonts w:ascii="Helvetica" w:hAnsi="Helvetica" w:cstheme="minorHAnsi"/>
          <w:b/>
          <w:bCs/>
          <w:i/>
          <w:iCs/>
          <w:sz w:val="18"/>
          <w:szCs w:val="18"/>
        </w:rPr>
        <w:t>Process:</w:t>
      </w:r>
      <w:r w:rsidR="00DE615D">
        <w:rPr>
          <w:rFonts w:ascii="Helvetica" w:hAnsi="Helvetica" w:cstheme="minorHAnsi"/>
          <w:b/>
          <w:bCs/>
          <w:i/>
          <w:iCs/>
          <w:sz w:val="18"/>
          <w:szCs w:val="18"/>
        </w:rPr>
        <w:t xml:space="preserve"> </w:t>
      </w:r>
      <w:r w:rsidRPr="00DE615D">
        <w:rPr>
          <w:rFonts w:ascii="Helvetica" w:hAnsi="Helvetica"/>
          <w:b/>
          <w:bCs/>
          <w:sz w:val="18"/>
          <w:szCs w:val="18"/>
          <w:u w:val="single"/>
        </w:rPr>
        <w:t>Add the following song motions step-by-step</w:t>
      </w:r>
      <w:r w:rsidRPr="00DE615D">
        <w:rPr>
          <w:rFonts w:ascii="Helvetica" w:hAnsi="Helvetica"/>
          <w:b/>
          <w:bCs/>
          <w:sz w:val="18"/>
          <w:szCs w:val="18"/>
        </w:rPr>
        <w:t>:</w:t>
      </w:r>
    </w:p>
    <w:p w14:paraId="2E4125ED" w14:textId="77777777" w:rsidR="00EF59B8" w:rsidRPr="00F077BC" w:rsidRDefault="00EF59B8" w:rsidP="00EF59B8">
      <w:pPr>
        <w:pStyle w:val="ListParagraph"/>
        <w:numPr>
          <w:ilvl w:val="1"/>
          <w:numId w:val="1"/>
        </w:numPr>
        <w:rPr>
          <w:rFonts w:ascii="Helvetica" w:hAnsi="Helvetica"/>
          <w:b/>
          <w:bCs/>
          <w:sz w:val="18"/>
          <w:szCs w:val="18"/>
        </w:rPr>
      </w:pPr>
      <w:r w:rsidRPr="00F077BC">
        <w:rPr>
          <w:rFonts w:ascii="Helvetica" w:hAnsi="Helvetica"/>
          <w:sz w:val="18"/>
          <w:szCs w:val="18"/>
        </w:rPr>
        <w:t xml:space="preserve">Sing the song and </w:t>
      </w:r>
      <w:r w:rsidRPr="00F077BC">
        <w:rPr>
          <w:rFonts w:ascii="Helvetica" w:hAnsi="Helvetica"/>
          <w:b/>
          <w:bCs/>
          <w:i/>
          <w:iCs/>
          <w:sz w:val="18"/>
          <w:szCs w:val="18"/>
        </w:rPr>
        <w:t>spread arms wide</w:t>
      </w:r>
      <w:r w:rsidRPr="00F077BC">
        <w:rPr>
          <w:rFonts w:ascii="Helvetica" w:hAnsi="Helvetica"/>
          <w:sz w:val="18"/>
          <w:szCs w:val="18"/>
        </w:rPr>
        <w:t xml:space="preserve"> on each sung word “long.”</w:t>
      </w:r>
    </w:p>
    <w:p w14:paraId="1458C6B3" w14:textId="77777777" w:rsidR="00EF59B8" w:rsidRPr="00F077BC" w:rsidRDefault="00EF59B8" w:rsidP="00EF59B8">
      <w:pPr>
        <w:pStyle w:val="ListParagraph"/>
        <w:numPr>
          <w:ilvl w:val="1"/>
          <w:numId w:val="1"/>
        </w:numPr>
        <w:rPr>
          <w:rFonts w:ascii="Helvetica" w:hAnsi="Helvetica"/>
          <w:b/>
          <w:bCs/>
          <w:sz w:val="18"/>
          <w:szCs w:val="18"/>
        </w:rPr>
      </w:pPr>
      <w:r w:rsidRPr="00F077BC">
        <w:rPr>
          <w:rFonts w:ascii="Helvetica" w:hAnsi="Helvetica"/>
          <w:sz w:val="18"/>
          <w:szCs w:val="18"/>
        </w:rPr>
        <w:t>Continue with the previous motion on the words “long,” and add to them (in order) from the directions below:</w:t>
      </w:r>
    </w:p>
    <w:p w14:paraId="2CCB6D16" w14:textId="77777777" w:rsidR="00EF59B8" w:rsidRPr="00F077BC" w:rsidRDefault="00EF59B8" w:rsidP="00EF59B8">
      <w:pPr>
        <w:pStyle w:val="ListParagraph"/>
        <w:numPr>
          <w:ilvl w:val="1"/>
          <w:numId w:val="1"/>
        </w:numPr>
        <w:rPr>
          <w:rFonts w:ascii="Helvetica" w:hAnsi="Helvetica"/>
          <w:b/>
          <w:bCs/>
          <w:sz w:val="18"/>
          <w:szCs w:val="18"/>
        </w:rPr>
      </w:pPr>
      <w:r w:rsidRPr="00F077BC">
        <w:rPr>
          <w:rFonts w:ascii="Helvetica" w:hAnsi="Helvetica"/>
          <w:b/>
          <w:bCs/>
          <w:i/>
          <w:iCs/>
          <w:sz w:val="18"/>
          <w:szCs w:val="18"/>
        </w:rPr>
        <w:t>Do a drumroll on lap</w:t>
      </w:r>
      <w:r w:rsidRPr="00F077BC">
        <w:rPr>
          <w:rFonts w:ascii="Helvetica" w:hAnsi="Helvetica"/>
          <w:sz w:val="18"/>
          <w:szCs w:val="18"/>
        </w:rPr>
        <w:t xml:space="preserve"> during “Have you” and </w:t>
      </w:r>
      <w:r w:rsidRPr="00F077BC">
        <w:rPr>
          <w:rFonts w:ascii="Helvetica" w:hAnsi="Helvetica"/>
          <w:b/>
          <w:bCs/>
          <w:i/>
          <w:iCs/>
          <w:sz w:val="18"/>
          <w:szCs w:val="18"/>
        </w:rPr>
        <w:t>strike lap</w:t>
      </w:r>
      <w:r w:rsidRPr="00F077BC">
        <w:rPr>
          <w:rFonts w:ascii="Helvetica" w:hAnsi="Helvetica"/>
          <w:sz w:val="18"/>
          <w:szCs w:val="18"/>
        </w:rPr>
        <w:t xml:space="preserve"> on “ever”, then do another drumroll on lap during “No, I’ve “and strike lap again on “never.”</w:t>
      </w:r>
    </w:p>
    <w:p w14:paraId="1324B757" w14:textId="77777777" w:rsidR="00EF59B8" w:rsidRPr="00F077BC" w:rsidRDefault="00EF59B8" w:rsidP="00EF59B8">
      <w:pPr>
        <w:pStyle w:val="ListParagraph"/>
        <w:numPr>
          <w:ilvl w:val="1"/>
          <w:numId w:val="1"/>
        </w:numPr>
        <w:rPr>
          <w:rFonts w:ascii="Helvetica" w:hAnsi="Helvetica"/>
          <w:b/>
          <w:bCs/>
          <w:sz w:val="18"/>
          <w:szCs w:val="18"/>
        </w:rPr>
      </w:pPr>
      <w:r w:rsidRPr="00F077BC">
        <w:rPr>
          <w:rFonts w:ascii="Helvetica" w:hAnsi="Helvetica"/>
          <w:sz w:val="18"/>
          <w:szCs w:val="18"/>
        </w:rPr>
        <w:t xml:space="preserve">Repeat the song with all those motions and add a </w:t>
      </w:r>
      <w:r w:rsidRPr="00F077BC">
        <w:rPr>
          <w:rFonts w:ascii="Helvetica" w:hAnsi="Helvetica"/>
          <w:b/>
          <w:bCs/>
          <w:i/>
          <w:iCs/>
          <w:sz w:val="18"/>
          <w:szCs w:val="18"/>
        </w:rPr>
        <w:t>lap pat</w:t>
      </w:r>
      <w:r w:rsidRPr="00F077BC">
        <w:rPr>
          <w:rFonts w:ascii="Helvetica" w:hAnsi="Helvetica"/>
          <w:sz w:val="18"/>
          <w:szCs w:val="18"/>
        </w:rPr>
        <w:t xml:space="preserve"> on each sung word “wife.” It happens quickly and will be challenging for the kiddos at first!</w:t>
      </w:r>
    </w:p>
    <w:p w14:paraId="029A4FFD" w14:textId="77777777" w:rsidR="00EF59B8" w:rsidRPr="00F077BC" w:rsidRDefault="00EF59B8" w:rsidP="00EF59B8">
      <w:pPr>
        <w:pStyle w:val="ListParagraph"/>
        <w:numPr>
          <w:ilvl w:val="1"/>
          <w:numId w:val="1"/>
        </w:numPr>
        <w:rPr>
          <w:rFonts w:ascii="Helvetica" w:hAnsi="Helvetica"/>
          <w:b/>
          <w:bCs/>
          <w:sz w:val="18"/>
          <w:szCs w:val="18"/>
        </w:rPr>
      </w:pPr>
      <w:r w:rsidRPr="00F077BC">
        <w:rPr>
          <w:rFonts w:ascii="Helvetica" w:hAnsi="Helvetica"/>
          <w:b/>
          <w:bCs/>
          <w:sz w:val="18"/>
          <w:szCs w:val="18"/>
        </w:rPr>
        <w:t>Begin the full pattern</w:t>
      </w:r>
      <w:r w:rsidRPr="00F077BC">
        <w:rPr>
          <w:rFonts w:ascii="Helvetica" w:hAnsi="Helvetica"/>
          <w:sz w:val="18"/>
          <w:szCs w:val="18"/>
        </w:rPr>
        <w:t xml:space="preserve"> </w:t>
      </w:r>
      <w:r w:rsidRPr="00F077BC">
        <w:rPr>
          <w:rFonts w:ascii="Helvetica" w:hAnsi="Helvetica"/>
          <w:b/>
          <w:bCs/>
          <w:sz w:val="18"/>
          <w:szCs w:val="18"/>
        </w:rPr>
        <w:t xml:space="preserve">below </w:t>
      </w:r>
      <w:r w:rsidRPr="00F077BC">
        <w:rPr>
          <w:rFonts w:ascii="Helvetica" w:hAnsi="Helvetica"/>
          <w:sz w:val="18"/>
          <w:szCs w:val="18"/>
        </w:rPr>
        <w:t xml:space="preserve">with the children and repeat it a few times to help them feel comfortable: </w:t>
      </w:r>
    </w:p>
    <w:p w14:paraId="74FB460B"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“Have . . . you . . .” (drumroll on lap)</w:t>
      </w:r>
    </w:p>
    <w:p w14:paraId="66BB097C"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“ever” (strike lap with both hands)</w:t>
      </w:r>
    </w:p>
    <w:p w14:paraId="3067C39F"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“ever” (clap your own hands)</w:t>
      </w:r>
    </w:p>
    <w:p w14:paraId="17C881FB"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“ever” (push hands out in front of you, like clapping a partner’s hands)</w:t>
      </w:r>
    </w:p>
    <w:p w14:paraId="022F3E26"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w:t>
      </w:r>
      <w:proofErr w:type="gramStart"/>
      <w:r w:rsidRPr="00F077BC">
        <w:rPr>
          <w:rFonts w:ascii="Helvetica" w:hAnsi="Helvetica"/>
          <w:sz w:val="18"/>
          <w:szCs w:val="18"/>
        </w:rPr>
        <w:t>in</w:t>
      </w:r>
      <w:proofErr w:type="gramEnd"/>
      <w:r w:rsidRPr="00F077BC">
        <w:rPr>
          <w:rFonts w:ascii="Helvetica" w:hAnsi="Helvetica"/>
          <w:sz w:val="18"/>
          <w:szCs w:val="18"/>
        </w:rPr>
        <w:t xml:space="preserve"> your” (clap your own hands)</w:t>
      </w:r>
    </w:p>
    <w:p w14:paraId="696FE19D"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“long” (arms out wide to your sides)</w:t>
      </w:r>
    </w:p>
    <w:p w14:paraId="042F2B84"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“legged” (clap your own hands)</w:t>
      </w:r>
    </w:p>
    <w:p w14:paraId="20A52B84"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“life” (push hands out in front of you, like clapping a partner’s hands)</w:t>
      </w:r>
    </w:p>
    <w:p w14:paraId="7B832225"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w:t>
      </w:r>
      <w:proofErr w:type="gramStart"/>
      <w:r w:rsidRPr="00F077BC">
        <w:rPr>
          <w:rFonts w:ascii="Helvetica" w:hAnsi="Helvetica"/>
          <w:sz w:val="18"/>
          <w:szCs w:val="18"/>
        </w:rPr>
        <w:t>seen</w:t>
      </w:r>
      <w:proofErr w:type="gramEnd"/>
      <w:r w:rsidRPr="00F077BC">
        <w:rPr>
          <w:rFonts w:ascii="Helvetica" w:hAnsi="Helvetica"/>
          <w:sz w:val="18"/>
          <w:szCs w:val="18"/>
        </w:rPr>
        <w:t xml:space="preserve"> a” (clap your own hands)</w:t>
      </w:r>
    </w:p>
    <w:p w14:paraId="70C1D24F"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“long” (arms out wide to your sides)</w:t>
      </w:r>
    </w:p>
    <w:p w14:paraId="56AE1E0E"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“legged” (clap your own hands)</w:t>
      </w:r>
    </w:p>
    <w:p w14:paraId="70C3D494"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“sailor” (push hands out in front of you, like clapping a partner’s hands)</w:t>
      </w:r>
    </w:p>
    <w:p w14:paraId="23BF1546"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w:t>
      </w:r>
      <w:proofErr w:type="gramStart"/>
      <w:r w:rsidRPr="00F077BC">
        <w:rPr>
          <w:rFonts w:ascii="Helvetica" w:hAnsi="Helvetica"/>
          <w:sz w:val="18"/>
          <w:szCs w:val="18"/>
        </w:rPr>
        <w:t>with</w:t>
      </w:r>
      <w:proofErr w:type="gramEnd"/>
      <w:r w:rsidRPr="00F077BC">
        <w:rPr>
          <w:rFonts w:ascii="Helvetica" w:hAnsi="Helvetica"/>
          <w:sz w:val="18"/>
          <w:szCs w:val="18"/>
        </w:rPr>
        <w:t xml:space="preserve"> a” (clap your own hands)</w:t>
      </w:r>
    </w:p>
    <w:p w14:paraId="749FDA4B"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“long” (arms out wide to your sides)</w:t>
      </w:r>
    </w:p>
    <w:p w14:paraId="33867478"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“legged” (clap your own hands)</w:t>
      </w:r>
    </w:p>
    <w:p w14:paraId="482EF7C9" w14:textId="77777777" w:rsidR="00EF59B8" w:rsidRPr="00F077BC" w:rsidRDefault="00EF59B8" w:rsidP="00EF59B8">
      <w:pPr>
        <w:pStyle w:val="ListParagraph"/>
        <w:numPr>
          <w:ilvl w:val="2"/>
          <w:numId w:val="1"/>
        </w:numPr>
        <w:rPr>
          <w:rFonts w:ascii="Helvetica" w:hAnsi="Helvetica"/>
          <w:b/>
          <w:bCs/>
          <w:sz w:val="18"/>
          <w:szCs w:val="18"/>
        </w:rPr>
      </w:pPr>
      <w:r w:rsidRPr="00F077BC">
        <w:rPr>
          <w:rFonts w:ascii="Helvetica" w:hAnsi="Helvetica"/>
          <w:sz w:val="18"/>
          <w:szCs w:val="18"/>
        </w:rPr>
        <w:t>“wife” (pat lap with both hands)</w:t>
      </w:r>
    </w:p>
    <w:p w14:paraId="4CE4ABD7" w14:textId="77777777" w:rsidR="00EF59B8" w:rsidRPr="00F077BC" w:rsidRDefault="00EF59B8" w:rsidP="00EF59B8">
      <w:pPr>
        <w:pStyle w:val="ListParagraph"/>
        <w:numPr>
          <w:ilvl w:val="1"/>
          <w:numId w:val="1"/>
        </w:numPr>
        <w:rPr>
          <w:rFonts w:ascii="Helvetica" w:hAnsi="Helvetica"/>
          <w:b/>
          <w:bCs/>
          <w:sz w:val="18"/>
          <w:szCs w:val="18"/>
        </w:rPr>
      </w:pPr>
      <w:r w:rsidRPr="00F077BC">
        <w:rPr>
          <w:rFonts w:ascii="Helvetica" w:hAnsi="Helvetica"/>
          <w:sz w:val="18"/>
          <w:szCs w:val="18"/>
        </w:rPr>
        <w:t xml:space="preserve">Continue these same motions with verse #2: “No, I’ve never, never, never, in my long-legged life, seen a long-legged sailor with a long-legged wife!” Dramatic facial expressions will really bump up the fun! </w:t>
      </w:r>
    </w:p>
    <w:p w14:paraId="7BA13E6E" w14:textId="77777777" w:rsidR="00EF59B8" w:rsidRPr="00F077BC" w:rsidRDefault="00EF59B8" w:rsidP="00EF59B8">
      <w:pPr>
        <w:pStyle w:val="ListParagraph"/>
        <w:numPr>
          <w:ilvl w:val="1"/>
          <w:numId w:val="1"/>
        </w:numPr>
        <w:rPr>
          <w:rFonts w:ascii="Helvetica" w:hAnsi="Helvetica"/>
          <w:b/>
          <w:bCs/>
          <w:sz w:val="18"/>
          <w:szCs w:val="18"/>
        </w:rPr>
      </w:pPr>
      <w:r w:rsidRPr="00F077BC">
        <w:rPr>
          <w:rFonts w:ascii="Helvetica" w:hAnsi="Helvetica"/>
          <w:sz w:val="18"/>
          <w:szCs w:val="18"/>
        </w:rPr>
        <w:t xml:space="preserve">Replace “sailor” with some silly substitution words listed in the visual. Invite children to suggest silly 2-syllable words to use. Some favorite substitution words for “Sailor” </w:t>
      </w:r>
      <w:proofErr w:type="gramStart"/>
      <w:r w:rsidRPr="00F077BC">
        <w:rPr>
          <w:rFonts w:ascii="Helvetica" w:hAnsi="Helvetica"/>
          <w:sz w:val="18"/>
          <w:szCs w:val="18"/>
        </w:rPr>
        <w:t>include:</w:t>
      </w:r>
      <w:proofErr w:type="gramEnd"/>
      <w:r w:rsidRPr="00F077BC">
        <w:rPr>
          <w:rFonts w:ascii="Helvetica" w:hAnsi="Helvetica"/>
          <w:sz w:val="18"/>
          <w:szCs w:val="18"/>
        </w:rPr>
        <w:t xml:space="preserve"> Skeeter, Cockroach, Meatball, Pizza, Baby &amp; Eyeball! </w:t>
      </w:r>
      <w:r w:rsidRPr="00F077BC">
        <w:rPr>
          <w:rFonts w:ascii="Helvetica" w:hAnsi="Helvetica"/>
          <w:sz w:val="18"/>
          <w:szCs w:val="18"/>
        </w:rPr>
        <w:sym w:font="Wingdings" w:char="F04A"/>
      </w:r>
    </w:p>
    <w:p w14:paraId="3304268E" w14:textId="1940D259" w:rsidR="00295ED7" w:rsidRPr="00AE689B" w:rsidRDefault="00EF59B8" w:rsidP="00AE689B">
      <w:r>
        <w:rPr>
          <w:noProof/>
          <w:sz w:val="20"/>
          <w:szCs w:val="20"/>
          <w:lang w:eastAsia="en-US"/>
        </w:rPr>
        <w:drawing>
          <wp:inline distT="0" distB="0" distL="0" distR="0" wp14:anchorId="2FAEA4E7" wp14:editId="59F8F08F">
            <wp:extent cx="5840730" cy="690466"/>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 Legged Sailor.eps"/>
                    <pic:cNvPicPr/>
                  </pic:nvPicPr>
                  <pic:blipFill>
                    <a:blip r:embed="rId5">
                      <a:extLst>
                        <a:ext uri="{28A0092B-C50C-407E-A947-70E740481C1C}">
                          <a14:useLocalDpi xmlns:a14="http://schemas.microsoft.com/office/drawing/2010/main" val="0"/>
                        </a:ext>
                      </a:extLst>
                    </a:blip>
                    <a:stretch>
                      <a:fillRect/>
                    </a:stretch>
                  </pic:blipFill>
                  <pic:spPr>
                    <a:xfrm>
                      <a:off x="0" y="0"/>
                      <a:ext cx="5918333" cy="699640"/>
                    </a:xfrm>
                    <a:prstGeom prst="rect">
                      <a:avLst/>
                    </a:prstGeom>
                  </pic:spPr>
                </pic:pic>
              </a:graphicData>
            </a:graphic>
          </wp:inline>
        </w:drawing>
      </w:r>
    </w:p>
    <w:p w14:paraId="7841FB3F" w14:textId="77777777" w:rsidR="00295ED7" w:rsidRDefault="00295ED7" w:rsidP="00C13B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Arial"/>
          <w:color w:val="000000"/>
          <w:sz w:val="19"/>
          <w:szCs w:val="19"/>
        </w:rPr>
      </w:pPr>
    </w:p>
    <w:p w14:paraId="15E5DE57" w14:textId="05005177" w:rsidR="00B76B93" w:rsidRDefault="00C13B56" w:rsidP="00C13B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Arial"/>
          <w:color w:val="000000"/>
          <w:sz w:val="19"/>
          <w:szCs w:val="19"/>
        </w:rPr>
      </w:pPr>
      <w:r w:rsidRPr="00042159">
        <w:rPr>
          <w:rFonts w:ascii="Helvetica" w:hAnsi="Helvetica" w:cs="Arial"/>
          <w:noProof/>
          <w:color w:val="000000"/>
          <w:sz w:val="20"/>
          <w:szCs w:val="20"/>
          <w:lang w:eastAsia="en-US"/>
        </w:rPr>
        <w:drawing>
          <wp:inline distT="0" distB="0" distL="0" distR="0" wp14:anchorId="214C984E" wp14:editId="0F40EE4A">
            <wp:extent cx="4009617" cy="396292"/>
            <wp:effectExtent l="0" t="0" r="3810" b="0"/>
            <wp:docPr id="99" name="Picture 99"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descr="A picture containing text, clipar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455771" cy="440388"/>
                    </a:xfrm>
                    <a:prstGeom prst="rect">
                      <a:avLst/>
                    </a:prstGeom>
                  </pic:spPr>
                </pic:pic>
              </a:graphicData>
            </a:graphic>
          </wp:inline>
        </w:drawing>
      </w:r>
    </w:p>
    <w:p w14:paraId="512BC805" w14:textId="77777777" w:rsidR="00B76B93" w:rsidRDefault="00B76B93" w:rsidP="00B76B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Arial"/>
          <w:color w:val="000000"/>
          <w:sz w:val="19"/>
          <w:szCs w:val="19"/>
        </w:rPr>
      </w:pPr>
    </w:p>
    <w:p w14:paraId="237310DD" w14:textId="398D8EAA" w:rsidR="00B76B93" w:rsidRPr="00295ED7" w:rsidRDefault="00B76B93" w:rsidP="00B76B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Arial"/>
          <w:color w:val="000000"/>
          <w:sz w:val="18"/>
          <w:szCs w:val="18"/>
        </w:rPr>
      </w:pPr>
      <w:r w:rsidRPr="00295ED7">
        <w:rPr>
          <w:rFonts w:ascii="Helvetica" w:hAnsi="Helvetica" w:cs="Arial"/>
          <w:color w:val="000000"/>
          <w:sz w:val="18"/>
          <w:szCs w:val="18"/>
        </w:rPr>
        <w:t xml:space="preserve">Dr. Artie Almeida recently retired after 38 years of teaching in the public schools. She was the music specialist at Bear Lake Elementary school in the Orlando FL area, where she taught 1200 K-5 students. Her dynamic student performing groups have performed for AOSA, </w:t>
      </w:r>
      <w:proofErr w:type="spellStart"/>
      <w:r w:rsidRPr="00295ED7">
        <w:rPr>
          <w:rFonts w:ascii="Helvetica" w:hAnsi="Helvetica" w:cs="Arial"/>
          <w:color w:val="000000"/>
          <w:sz w:val="18"/>
          <w:szCs w:val="18"/>
        </w:rPr>
        <w:t>NAfME</w:t>
      </w:r>
      <w:proofErr w:type="spellEnd"/>
      <w:r w:rsidRPr="00295ED7">
        <w:rPr>
          <w:rFonts w:ascii="Helvetica" w:hAnsi="Helvetica" w:cs="Arial"/>
          <w:color w:val="000000"/>
          <w:sz w:val="18"/>
          <w:szCs w:val="18"/>
        </w:rPr>
        <w:t xml:space="preserve">, Florida Music Educators Association, Georgia Music Educators Association, Walt Disney World, many general education conferences and on the NBC Today Show. Look for </w:t>
      </w:r>
      <w:r w:rsidRPr="00295ED7">
        <w:rPr>
          <w:rFonts w:ascii="Helvetica" w:hAnsi="Helvetica" w:cs="Arial"/>
          <w:i/>
          <w:color w:val="000000"/>
          <w:sz w:val="18"/>
          <w:szCs w:val="18"/>
        </w:rPr>
        <w:t xml:space="preserve">The Bear Lake Sound </w:t>
      </w:r>
      <w:r w:rsidRPr="00295ED7">
        <w:rPr>
          <w:rFonts w:ascii="Helvetica" w:hAnsi="Helvetica" w:cs="Arial"/>
          <w:color w:val="000000"/>
          <w:sz w:val="18"/>
          <w:szCs w:val="18"/>
        </w:rPr>
        <w:t xml:space="preserve">in the upcoming music education advocacy documentary “Marching Beyond Halftime.” </w:t>
      </w:r>
    </w:p>
    <w:p w14:paraId="105AC308" w14:textId="77777777" w:rsidR="00B76B93" w:rsidRPr="00295ED7" w:rsidRDefault="00B76B93" w:rsidP="00B76B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Arial"/>
          <w:color w:val="000000"/>
          <w:sz w:val="18"/>
          <w:szCs w:val="18"/>
        </w:rPr>
      </w:pPr>
    </w:p>
    <w:p w14:paraId="04F8CE18" w14:textId="77777777" w:rsidR="00B76B93" w:rsidRPr="00295ED7" w:rsidRDefault="00B76B93" w:rsidP="00B76B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Arial"/>
          <w:i/>
          <w:color w:val="000000"/>
          <w:sz w:val="18"/>
          <w:szCs w:val="18"/>
        </w:rPr>
      </w:pPr>
      <w:r w:rsidRPr="00295ED7">
        <w:rPr>
          <w:rFonts w:ascii="Helvetica" w:hAnsi="Helvetica" w:cs="Arial"/>
          <w:color w:val="000000"/>
          <w:sz w:val="18"/>
          <w:szCs w:val="18"/>
        </w:rPr>
        <w:t xml:space="preserve">Artie was chosen as Florida Music Educator of the Year and was also selected as an International Educator 2006 by the Cambridge England Biographical Society. She was a Teacher of the Year at the school level 6 times, Seminole County Teacher of the Year, Runner-Up for Florida Teacher of the Year, and was recently chosen as a University of Central Florida Alumni of the Decade. Artie is included in the publications </w:t>
      </w:r>
      <w:r w:rsidRPr="00295ED7">
        <w:rPr>
          <w:rFonts w:ascii="Helvetica" w:hAnsi="Helvetica" w:cs="Arial"/>
          <w:i/>
          <w:color w:val="000000"/>
          <w:sz w:val="18"/>
          <w:szCs w:val="18"/>
        </w:rPr>
        <w:t xml:space="preserve">Who’s Who in American Education, </w:t>
      </w:r>
      <w:r w:rsidRPr="00295ED7">
        <w:rPr>
          <w:rFonts w:ascii="Helvetica" w:hAnsi="Helvetica" w:cs="Arial"/>
          <w:color w:val="000000"/>
          <w:sz w:val="18"/>
          <w:szCs w:val="18"/>
        </w:rPr>
        <w:t>and</w:t>
      </w:r>
      <w:r w:rsidRPr="00295ED7">
        <w:rPr>
          <w:rFonts w:ascii="Helvetica" w:hAnsi="Helvetica" w:cs="Arial"/>
          <w:i/>
          <w:color w:val="000000"/>
          <w:sz w:val="18"/>
          <w:szCs w:val="18"/>
        </w:rPr>
        <w:t xml:space="preserve"> Great Minds of the 21</w:t>
      </w:r>
      <w:r w:rsidRPr="00295ED7">
        <w:rPr>
          <w:rFonts w:ascii="Helvetica" w:hAnsi="Helvetica" w:cs="Arial"/>
          <w:i/>
          <w:color w:val="000000"/>
          <w:sz w:val="18"/>
          <w:szCs w:val="18"/>
          <w:vertAlign w:val="superscript"/>
        </w:rPr>
        <w:t>st</w:t>
      </w:r>
      <w:r w:rsidRPr="00295ED7">
        <w:rPr>
          <w:rFonts w:ascii="Helvetica" w:hAnsi="Helvetica" w:cs="Arial"/>
          <w:i/>
          <w:color w:val="000000"/>
          <w:sz w:val="18"/>
          <w:szCs w:val="18"/>
        </w:rPr>
        <w:t xml:space="preserve"> Century.</w:t>
      </w:r>
    </w:p>
    <w:p w14:paraId="58072D6F" w14:textId="77777777" w:rsidR="00B76B93" w:rsidRPr="00295ED7" w:rsidRDefault="00B76B93" w:rsidP="00B76B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Arial"/>
          <w:i/>
          <w:color w:val="000000"/>
          <w:sz w:val="18"/>
          <w:szCs w:val="18"/>
        </w:rPr>
      </w:pPr>
    </w:p>
    <w:p w14:paraId="45CE41DC" w14:textId="5258345A" w:rsidR="00EF59B8" w:rsidRPr="00295ED7" w:rsidRDefault="00B76B93" w:rsidP="009813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hAnsi="Helvetica" w:cs="Arial"/>
          <w:color w:val="000000"/>
          <w:sz w:val="18"/>
          <w:szCs w:val="18"/>
        </w:rPr>
      </w:pPr>
      <w:r w:rsidRPr="00295ED7">
        <w:rPr>
          <w:rFonts w:ascii="Helvetica" w:hAnsi="Helvetica" w:cs="Arial"/>
          <w:color w:val="000000"/>
          <w:sz w:val="18"/>
          <w:szCs w:val="18"/>
        </w:rPr>
        <w:t xml:space="preserve">Artie was an adjunct professor of music education at the University of Central Florida for 34 years, the saxophone instructor at Valencia State College, the Music &amp; Movement instructor at Seminole State College and a saxophone performer and teacher. Additionally, she performs early music with Ars Antiqua and the Halifax Consort. </w:t>
      </w:r>
    </w:p>
    <w:sectPr w:rsidR="00EF59B8" w:rsidRPr="00295ED7" w:rsidSect="00A12C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badi">
    <w:panose1 w:val="020B0604020104020204"/>
    <w:charset w:val="00"/>
    <w:family w:val="swiss"/>
    <w:pitch w:val="variable"/>
    <w:sig w:usb0="80000003" w:usb1="00000000" w:usb2="00000000" w:usb3="00000000" w:csb0="00000001" w:csb1="00000000"/>
  </w:font>
  <w:font w:name="Supersonic Rocketship">
    <w:panose1 w:val="02000500000000000000"/>
    <w:charset w:val="4D"/>
    <w:family w:val="auto"/>
    <w:pitch w:val="variable"/>
    <w:sig w:usb0="800000A7" w:usb1="5000004A" w:usb2="00000000" w:usb3="00000000" w:csb0="00000111"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2616F"/>
    <w:multiLevelType w:val="hybridMultilevel"/>
    <w:tmpl w:val="786C5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740823"/>
    <w:multiLevelType w:val="hybridMultilevel"/>
    <w:tmpl w:val="BD0AC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8343806">
    <w:abstractNumId w:val="0"/>
  </w:num>
  <w:num w:numId="2" w16cid:durableId="264729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9B8"/>
    <w:rsid w:val="00036690"/>
    <w:rsid w:val="000420BF"/>
    <w:rsid w:val="00043DE8"/>
    <w:rsid w:val="00081E4B"/>
    <w:rsid w:val="00097581"/>
    <w:rsid w:val="000A45F1"/>
    <w:rsid w:val="000C7FA4"/>
    <w:rsid w:val="000D5FF3"/>
    <w:rsid w:val="000E7D73"/>
    <w:rsid w:val="001021B0"/>
    <w:rsid w:val="001117FA"/>
    <w:rsid w:val="00133A82"/>
    <w:rsid w:val="00147CC1"/>
    <w:rsid w:val="001740C7"/>
    <w:rsid w:val="00191114"/>
    <w:rsid w:val="001B23BD"/>
    <w:rsid w:val="001E5397"/>
    <w:rsid w:val="00295ED7"/>
    <w:rsid w:val="002C2563"/>
    <w:rsid w:val="002C67AF"/>
    <w:rsid w:val="00340E8B"/>
    <w:rsid w:val="00367B28"/>
    <w:rsid w:val="0039620D"/>
    <w:rsid w:val="003A29E6"/>
    <w:rsid w:val="003A6302"/>
    <w:rsid w:val="003C024B"/>
    <w:rsid w:val="003F29FC"/>
    <w:rsid w:val="004024B9"/>
    <w:rsid w:val="004111AF"/>
    <w:rsid w:val="00430B09"/>
    <w:rsid w:val="00487D9A"/>
    <w:rsid w:val="00496ED4"/>
    <w:rsid w:val="004C3D9B"/>
    <w:rsid w:val="004F2DFE"/>
    <w:rsid w:val="004F3774"/>
    <w:rsid w:val="00505758"/>
    <w:rsid w:val="0052036F"/>
    <w:rsid w:val="00533C6D"/>
    <w:rsid w:val="00566A47"/>
    <w:rsid w:val="005B2422"/>
    <w:rsid w:val="005E3FF4"/>
    <w:rsid w:val="006031D0"/>
    <w:rsid w:val="00653922"/>
    <w:rsid w:val="0066710D"/>
    <w:rsid w:val="006B4FEC"/>
    <w:rsid w:val="006C631D"/>
    <w:rsid w:val="0070486B"/>
    <w:rsid w:val="0072663F"/>
    <w:rsid w:val="00770B83"/>
    <w:rsid w:val="00781132"/>
    <w:rsid w:val="007935FA"/>
    <w:rsid w:val="007A1A08"/>
    <w:rsid w:val="007C34A2"/>
    <w:rsid w:val="007D4264"/>
    <w:rsid w:val="00830C55"/>
    <w:rsid w:val="00840D8F"/>
    <w:rsid w:val="0084157A"/>
    <w:rsid w:val="008F3CF5"/>
    <w:rsid w:val="009150F2"/>
    <w:rsid w:val="0092765D"/>
    <w:rsid w:val="00937D4C"/>
    <w:rsid w:val="009749E7"/>
    <w:rsid w:val="009753E7"/>
    <w:rsid w:val="00981367"/>
    <w:rsid w:val="009A6C53"/>
    <w:rsid w:val="00A12C06"/>
    <w:rsid w:val="00A70672"/>
    <w:rsid w:val="00A81FC7"/>
    <w:rsid w:val="00AE689B"/>
    <w:rsid w:val="00AF02D2"/>
    <w:rsid w:val="00B16891"/>
    <w:rsid w:val="00B47CAD"/>
    <w:rsid w:val="00B76B93"/>
    <w:rsid w:val="00BC10D0"/>
    <w:rsid w:val="00C03367"/>
    <w:rsid w:val="00C13B56"/>
    <w:rsid w:val="00C46284"/>
    <w:rsid w:val="00C856B3"/>
    <w:rsid w:val="00CE6E5E"/>
    <w:rsid w:val="00CF343D"/>
    <w:rsid w:val="00D0501D"/>
    <w:rsid w:val="00D36D5E"/>
    <w:rsid w:val="00D55226"/>
    <w:rsid w:val="00D55588"/>
    <w:rsid w:val="00D9339D"/>
    <w:rsid w:val="00DB5D24"/>
    <w:rsid w:val="00DE615D"/>
    <w:rsid w:val="00E249C9"/>
    <w:rsid w:val="00E51C65"/>
    <w:rsid w:val="00E73060"/>
    <w:rsid w:val="00EC5C33"/>
    <w:rsid w:val="00EF59B8"/>
    <w:rsid w:val="00F077BC"/>
    <w:rsid w:val="00F62291"/>
    <w:rsid w:val="00F9511C"/>
    <w:rsid w:val="00FA5EB8"/>
    <w:rsid w:val="00FB39A1"/>
    <w:rsid w:val="00FE6B5F"/>
    <w:rsid w:val="00FF7A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9A773BA"/>
  <w15:chartTrackingRefBased/>
  <w15:docId w15:val="{A07E2BA8-DDE5-F744-95A2-9FE7EFBE4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9B8"/>
    <w:pPr>
      <w:spacing w:after="0" w:line="240" w:lineRule="auto"/>
    </w:pPr>
    <w:rPr>
      <w:kern w:val="0"/>
      <w:lang w:eastAsia="ja-JP"/>
      <w14:ligatures w14:val="none"/>
    </w:rPr>
  </w:style>
  <w:style w:type="paragraph" w:styleId="Heading1">
    <w:name w:val="heading 1"/>
    <w:basedOn w:val="Normal"/>
    <w:next w:val="Normal"/>
    <w:link w:val="Heading1Char"/>
    <w:uiPriority w:val="9"/>
    <w:qFormat/>
    <w:rsid w:val="00EF59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59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59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59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59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59B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59B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59B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59B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9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59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59B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59B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59B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59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59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59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59B8"/>
    <w:rPr>
      <w:rFonts w:eastAsiaTheme="majorEastAsia" w:cstheme="majorBidi"/>
      <w:color w:val="272727" w:themeColor="text1" w:themeTint="D8"/>
    </w:rPr>
  </w:style>
  <w:style w:type="paragraph" w:styleId="Title">
    <w:name w:val="Title"/>
    <w:basedOn w:val="Normal"/>
    <w:next w:val="Normal"/>
    <w:link w:val="TitleChar"/>
    <w:uiPriority w:val="10"/>
    <w:qFormat/>
    <w:rsid w:val="00EF59B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59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59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59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59B8"/>
    <w:pPr>
      <w:spacing w:before="160"/>
      <w:jc w:val="center"/>
    </w:pPr>
    <w:rPr>
      <w:i/>
      <w:iCs/>
      <w:color w:val="404040" w:themeColor="text1" w:themeTint="BF"/>
    </w:rPr>
  </w:style>
  <w:style w:type="character" w:customStyle="1" w:styleId="QuoteChar">
    <w:name w:val="Quote Char"/>
    <w:basedOn w:val="DefaultParagraphFont"/>
    <w:link w:val="Quote"/>
    <w:uiPriority w:val="29"/>
    <w:rsid w:val="00EF59B8"/>
    <w:rPr>
      <w:i/>
      <w:iCs/>
      <w:color w:val="404040" w:themeColor="text1" w:themeTint="BF"/>
    </w:rPr>
  </w:style>
  <w:style w:type="paragraph" w:styleId="ListParagraph">
    <w:name w:val="List Paragraph"/>
    <w:basedOn w:val="Normal"/>
    <w:uiPriority w:val="34"/>
    <w:qFormat/>
    <w:rsid w:val="00EF59B8"/>
    <w:pPr>
      <w:ind w:left="720"/>
      <w:contextualSpacing/>
    </w:pPr>
  </w:style>
  <w:style w:type="character" w:styleId="IntenseEmphasis">
    <w:name w:val="Intense Emphasis"/>
    <w:basedOn w:val="DefaultParagraphFont"/>
    <w:uiPriority w:val="21"/>
    <w:qFormat/>
    <w:rsid w:val="00EF59B8"/>
    <w:rPr>
      <w:i/>
      <w:iCs/>
      <w:color w:val="0F4761" w:themeColor="accent1" w:themeShade="BF"/>
    </w:rPr>
  </w:style>
  <w:style w:type="paragraph" w:styleId="IntenseQuote">
    <w:name w:val="Intense Quote"/>
    <w:basedOn w:val="Normal"/>
    <w:next w:val="Normal"/>
    <w:link w:val="IntenseQuoteChar"/>
    <w:uiPriority w:val="30"/>
    <w:qFormat/>
    <w:rsid w:val="00EF59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59B8"/>
    <w:rPr>
      <w:i/>
      <w:iCs/>
      <w:color w:val="0F4761" w:themeColor="accent1" w:themeShade="BF"/>
    </w:rPr>
  </w:style>
  <w:style w:type="character" w:styleId="IntenseReference">
    <w:name w:val="Intense Reference"/>
    <w:basedOn w:val="DefaultParagraphFont"/>
    <w:uiPriority w:val="32"/>
    <w:qFormat/>
    <w:rsid w:val="00EF59B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992</Words>
  <Characters>5655</Characters>
  <Application>Microsoft Office Word</Application>
  <DocSecurity>0</DocSecurity>
  <Lines>47</Lines>
  <Paragraphs>13</Paragraphs>
  <ScaleCrop>false</ScaleCrop>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musicja@mac.com</dc:creator>
  <cp:keywords/>
  <dc:description/>
  <cp:lastModifiedBy>musicja@mac.com</cp:lastModifiedBy>
  <cp:revision>102</cp:revision>
  <cp:lastPrinted>2025-01-25T20:46:00Z</cp:lastPrinted>
  <dcterms:created xsi:type="dcterms:W3CDTF">2025-01-25T03:58:00Z</dcterms:created>
  <dcterms:modified xsi:type="dcterms:W3CDTF">2025-01-25T20:50:00Z</dcterms:modified>
</cp:coreProperties>
</file>